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6C434" w14:textId="77777777" w:rsidR="004F44C4" w:rsidRDefault="004F44C4">
      <w:pPr>
        <w:pStyle w:val="LetterName"/>
        <w:rPr>
          <w:rFonts w:cs="Arial"/>
        </w:rPr>
      </w:pPr>
    </w:p>
    <w:p w14:paraId="74BB663D" w14:textId="5035C216" w:rsidR="000B6C7D" w:rsidRDefault="00AD12CB" w:rsidP="00A179A4">
      <w:pPr>
        <w:jc w:val="center"/>
        <w:rPr>
          <w:rFonts w:ascii="Arial" w:hAnsi="Arial" w:cs="Arial"/>
          <w:b/>
          <w:sz w:val="28"/>
          <w:szCs w:val="28"/>
        </w:rPr>
      </w:pPr>
      <w:r w:rsidRPr="00AD12CB">
        <w:rPr>
          <w:rFonts w:ascii="Arial" w:hAnsi="Arial" w:cs="Arial"/>
          <w:b/>
          <w:sz w:val="28"/>
          <w:szCs w:val="28"/>
        </w:rPr>
        <w:t xml:space="preserve">HRP </w:t>
      </w:r>
      <w:r w:rsidR="00771CE3">
        <w:rPr>
          <w:rFonts w:ascii="Arial" w:hAnsi="Arial" w:cs="Arial"/>
          <w:b/>
          <w:sz w:val="28"/>
          <w:szCs w:val="28"/>
        </w:rPr>
        <w:t>503c</w:t>
      </w:r>
      <w:r w:rsidRPr="00AD12CB">
        <w:rPr>
          <w:rFonts w:ascii="Arial" w:hAnsi="Arial" w:cs="Arial"/>
          <w:b/>
          <w:sz w:val="28"/>
          <w:szCs w:val="28"/>
        </w:rPr>
        <w:t xml:space="preserve"> –</w:t>
      </w:r>
      <w:r w:rsidR="00B62C7D">
        <w:rPr>
          <w:rFonts w:ascii="Arial" w:hAnsi="Arial" w:cs="Arial"/>
          <w:b/>
          <w:sz w:val="28"/>
          <w:szCs w:val="28"/>
        </w:rPr>
        <w:t xml:space="preserve"> </w:t>
      </w:r>
      <w:r w:rsidR="00771CE3">
        <w:rPr>
          <w:rFonts w:ascii="Arial" w:hAnsi="Arial" w:cs="Arial"/>
          <w:b/>
          <w:sz w:val="28"/>
          <w:szCs w:val="28"/>
        </w:rPr>
        <w:t xml:space="preserve">TEMPLATE </w:t>
      </w:r>
      <w:r w:rsidR="00E00F05" w:rsidRPr="00AD12CB">
        <w:rPr>
          <w:rFonts w:ascii="Arial" w:hAnsi="Arial" w:cs="Arial"/>
          <w:b/>
          <w:sz w:val="28"/>
          <w:szCs w:val="28"/>
        </w:rPr>
        <w:t>–</w:t>
      </w:r>
      <w:r w:rsidR="00771CE3">
        <w:rPr>
          <w:rFonts w:ascii="Arial" w:hAnsi="Arial" w:cs="Arial"/>
          <w:b/>
          <w:sz w:val="28"/>
          <w:szCs w:val="28"/>
        </w:rPr>
        <w:t xml:space="preserve"> </w:t>
      </w:r>
      <w:r w:rsidRPr="00AD12CB">
        <w:rPr>
          <w:rFonts w:ascii="Arial" w:hAnsi="Arial" w:cs="Arial"/>
          <w:b/>
          <w:sz w:val="28"/>
          <w:szCs w:val="28"/>
        </w:rPr>
        <w:t>HUMAN SUBJECT</w:t>
      </w:r>
      <w:r w:rsidR="00157876">
        <w:rPr>
          <w:rFonts w:ascii="Arial" w:hAnsi="Arial" w:cs="Arial"/>
          <w:b/>
          <w:sz w:val="28"/>
          <w:szCs w:val="28"/>
        </w:rPr>
        <w:t>S</w:t>
      </w:r>
      <w:r w:rsidRPr="00AD12CB">
        <w:rPr>
          <w:rFonts w:ascii="Arial" w:hAnsi="Arial" w:cs="Arial"/>
          <w:b/>
          <w:sz w:val="28"/>
          <w:szCs w:val="28"/>
        </w:rPr>
        <w:t xml:space="preserve"> RESEARCH </w:t>
      </w:r>
      <w:r w:rsidR="00B62C7D">
        <w:rPr>
          <w:rFonts w:ascii="Arial" w:hAnsi="Arial" w:cs="Arial"/>
          <w:b/>
          <w:sz w:val="28"/>
          <w:szCs w:val="28"/>
        </w:rPr>
        <w:t xml:space="preserve">DETERMINATION </w:t>
      </w:r>
      <w:r w:rsidRPr="00AD12CB">
        <w:rPr>
          <w:rFonts w:ascii="Arial" w:hAnsi="Arial" w:cs="Arial"/>
          <w:b/>
          <w:sz w:val="28"/>
          <w:szCs w:val="28"/>
        </w:rPr>
        <w:t>(HSR)</w:t>
      </w:r>
    </w:p>
    <w:p w14:paraId="591438CE" w14:textId="12B65801" w:rsidR="008C46A4" w:rsidRDefault="00000000">
      <w:pPr>
        <w:rPr>
          <w:rFonts w:ascii="Arial" w:hAnsi="Arial" w:cs="Arial"/>
          <w:b/>
          <w:sz w:val="28"/>
          <w:szCs w:val="28"/>
        </w:rPr>
      </w:pPr>
      <w:r>
        <w:rPr>
          <w:rFonts w:ascii="Arial" w:hAnsi="Arial" w:cs="Arial"/>
          <w:b/>
          <w:sz w:val="28"/>
          <w:szCs w:val="28"/>
        </w:rPr>
        <w:t>INSTRUCTIONS:</w:t>
      </w:r>
    </w:p>
    <w:p w14:paraId="0B067CD6" w14:textId="27EA137B" w:rsidR="00157876" w:rsidRDefault="00AD12CB">
      <w:pPr>
        <w:pStyle w:val="List"/>
        <w:tabs>
          <w:tab w:val="clear" w:pos="360"/>
        </w:tabs>
        <w:spacing w:before="120" w:beforeAutospacing="0" w:after="0" w:afterAutospacing="0"/>
        <w:ind w:left="1440" w:hanging="360"/>
        <w:rPr>
          <w:rFonts w:ascii="Arial" w:hAnsi="Arial" w:cs="Arial"/>
          <w:color w:val="ED7D31" w:themeColor="accent2"/>
          <w:sz w:val="22"/>
          <w:szCs w:val="22"/>
        </w:rPr>
      </w:pPr>
      <w:r>
        <w:rPr>
          <w:rFonts w:ascii="Arial" w:hAnsi="Arial" w:cs="Arial"/>
          <w:color w:val="ED7D31" w:themeColor="accent2"/>
          <w:sz w:val="22"/>
          <w:szCs w:val="22"/>
        </w:rPr>
        <w:t xml:space="preserve">This form should be used </w:t>
      </w:r>
      <w:r w:rsidR="00157876">
        <w:rPr>
          <w:rFonts w:ascii="Arial" w:hAnsi="Arial" w:cs="Arial"/>
          <w:color w:val="ED7D31" w:themeColor="accent2"/>
          <w:sz w:val="22"/>
          <w:szCs w:val="22"/>
        </w:rPr>
        <w:t>when an investigator is unsure of whether their research activities constitute human subjects research, or when they anticipate that correspondence from the IRB will be require</w:t>
      </w:r>
      <w:r w:rsidR="005C7A0A">
        <w:rPr>
          <w:rFonts w:ascii="Arial" w:hAnsi="Arial" w:cs="Arial"/>
          <w:color w:val="ED7D31" w:themeColor="accent2"/>
          <w:sz w:val="22"/>
          <w:szCs w:val="22"/>
        </w:rPr>
        <w:t>d</w:t>
      </w:r>
      <w:r w:rsidR="00157876">
        <w:rPr>
          <w:rFonts w:ascii="Arial" w:hAnsi="Arial" w:cs="Arial"/>
          <w:color w:val="ED7D31" w:themeColor="accent2"/>
          <w:sz w:val="22"/>
          <w:szCs w:val="22"/>
        </w:rPr>
        <w:t xml:space="preserve"> to satisfy funding agency requirements or for presentation and/or publication purposes. </w:t>
      </w:r>
      <w:r w:rsidR="00A562DF">
        <w:rPr>
          <w:rFonts w:ascii="Arial" w:hAnsi="Arial" w:cs="Arial"/>
          <w:color w:val="ED7D31" w:themeColor="accent2"/>
          <w:sz w:val="22"/>
          <w:szCs w:val="22"/>
        </w:rPr>
        <w:t xml:space="preserve">Please consult HRP 310 – WORKSHEET – Human Research Determination before completing this form. </w:t>
      </w:r>
    </w:p>
    <w:p w14:paraId="5BBAE8B6" w14:textId="1B953304" w:rsidR="008C46A4" w:rsidRDefault="00000000">
      <w:pPr>
        <w:pStyle w:val="List"/>
        <w:tabs>
          <w:tab w:val="clear" w:pos="360"/>
        </w:tabs>
        <w:spacing w:before="0" w:beforeAutospacing="0" w:after="0" w:afterAutospacing="0"/>
        <w:ind w:left="1440" w:hanging="360"/>
        <w:rPr>
          <w:rFonts w:ascii="Arial" w:hAnsi="Arial" w:cs="Arial"/>
          <w:color w:val="ED7D31" w:themeColor="accent2"/>
          <w:sz w:val="22"/>
          <w:szCs w:val="22"/>
        </w:rPr>
      </w:pPr>
      <w:r w:rsidRPr="00847D7C">
        <w:rPr>
          <w:rFonts w:ascii="Arial" w:hAnsi="Arial" w:cs="Arial"/>
          <w:color w:val="ED7D31" w:themeColor="accent2"/>
          <w:sz w:val="22"/>
          <w:szCs w:val="22"/>
        </w:rPr>
        <w:t xml:space="preserve">As you are </w:t>
      </w:r>
      <w:r w:rsidR="005C7A0A">
        <w:rPr>
          <w:rFonts w:ascii="Arial" w:hAnsi="Arial" w:cs="Arial"/>
          <w:color w:val="ED7D31" w:themeColor="accent2"/>
          <w:sz w:val="22"/>
          <w:szCs w:val="22"/>
        </w:rPr>
        <w:t>completing this form</w:t>
      </w:r>
      <w:r w:rsidRPr="00847D7C">
        <w:rPr>
          <w:rFonts w:ascii="Arial" w:hAnsi="Arial" w:cs="Arial"/>
          <w:color w:val="ED7D31" w:themeColor="accent2"/>
          <w:sz w:val="22"/>
          <w:szCs w:val="22"/>
        </w:rPr>
        <w:t>, remove all instructions in</w:t>
      </w:r>
      <w:r w:rsidR="006268B7" w:rsidRPr="00847D7C">
        <w:rPr>
          <w:rFonts w:ascii="Arial" w:hAnsi="Arial" w:cs="Arial"/>
          <w:color w:val="ED7D31" w:themeColor="accent2"/>
          <w:sz w:val="22"/>
          <w:szCs w:val="22"/>
        </w:rPr>
        <w:t xml:space="preserve"> orange</w:t>
      </w:r>
      <w:r w:rsidRPr="00847D7C">
        <w:rPr>
          <w:rFonts w:ascii="Arial" w:hAnsi="Arial" w:cs="Arial"/>
          <w:color w:val="ED7D31" w:themeColor="accent2"/>
          <w:sz w:val="22"/>
          <w:szCs w:val="22"/>
        </w:rPr>
        <w:t xml:space="preserve"> italics </w:t>
      </w:r>
      <w:r w:rsidR="004843A6" w:rsidRPr="00847D7C">
        <w:rPr>
          <w:rFonts w:ascii="Arial" w:hAnsi="Arial" w:cs="Arial"/>
          <w:color w:val="ED7D31" w:themeColor="accent2"/>
          <w:sz w:val="22"/>
          <w:szCs w:val="22"/>
        </w:rPr>
        <w:t xml:space="preserve">so that they are not contained in the final version of your </w:t>
      </w:r>
      <w:r w:rsidR="005C7A0A">
        <w:rPr>
          <w:rFonts w:ascii="Arial" w:hAnsi="Arial" w:cs="Arial"/>
          <w:color w:val="ED7D31" w:themeColor="accent2"/>
          <w:sz w:val="22"/>
          <w:szCs w:val="22"/>
        </w:rPr>
        <w:t>document</w:t>
      </w:r>
      <w:r w:rsidR="004843A6" w:rsidRPr="00847D7C">
        <w:rPr>
          <w:rFonts w:ascii="Arial" w:hAnsi="Arial" w:cs="Arial"/>
          <w:color w:val="ED7D31" w:themeColor="accent2"/>
          <w:sz w:val="22"/>
          <w:szCs w:val="22"/>
        </w:rPr>
        <w:t xml:space="preserve"> (or use the version without instructions available on the IRB website</w:t>
      </w:r>
      <w:r w:rsidR="009C780C" w:rsidRPr="00847D7C">
        <w:rPr>
          <w:rFonts w:ascii="Arial" w:hAnsi="Arial" w:cs="Arial"/>
          <w:color w:val="ED7D31" w:themeColor="accent2"/>
          <w:sz w:val="22"/>
          <w:szCs w:val="22"/>
        </w:rPr>
        <w:t xml:space="preserve"> or through Endeavor</w:t>
      </w:r>
      <w:r w:rsidR="006A01C0" w:rsidRPr="00847D7C">
        <w:rPr>
          <w:rFonts w:ascii="Arial" w:hAnsi="Arial" w:cs="Arial"/>
          <w:color w:val="ED7D31" w:themeColor="accent2"/>
          <w:sz w:val="22"/>
          <w:szCs w:val="22"/>
        </w:rPr>
        <w:t>)</w:t>
      </w:r>
      <w:r w:rsidR="004843A6" w:rsidRPr="00847D7C">
        <w:rPr>
          <w:rFonts w:ascii="Arial" w:hAnsi="Arial" w:cs="Arial"/>
          <w:color w:val="ED7D31" w:themeColor="accent2"/>
          <w:sz w:val="22"/>
          <w:szCs w:val="22"/>
        </w:rPr>
        <w:t xml:space="preserve"> and use this copy as a guide)</w:t>
      </w:r>
      <w:r w:rsidRPr="00847D7C">
        <w:rPr>
          <w:rFonts w:ascii="Arial" w:hAnsi="Arial" w:cs="Arial"/>
          <w:color w:val="ED7D31" w:themeColor="accent2"/>
          <w:sz w:val="22"/>
          <w:szCs w:val="22"/>
        </w:rPr>
        <w:t>.</w:t>
      </w:r>
    </w:p>
    <w:p w14:paraId="67EE2AAF" w14:textId="4D630DEE" w:rsidR="00771CE3" w:rsidRPr="00847D7C" w:rsidRDefault="00771CE3">
      <w:pPr>
        <w:pStyle w:val="List"/>
        <w:tabs>
          <w:tab w:val="clear" w:pos="360"/>
        </w:tabs>
        <w:spacing w:before="0" w:beforeAutospacing="0" w:after="0" w:afterAutospacing="0"/>
        <w:ind w:left="1440" w:hanging="360"/>
        <w:rPr>
          <w:rFonts w:ascii="Arial" w:hAnsi="Arial" w:cs="Arial"/>
          <w:color w:val="ED7D31" w:themeColor="accent2"/>
          <w:sz w:val="22"/>
          <w:szCs w:val="22"/>
        </w:rPr>
      </w:pPr>
      <w:r>
        <w:rPr>
          <w:rFonts w:ascii="Arial" w:hAnsi="Arial" w:cs="Arial"/>
          <w:color w:val="ED7D31" w:themeColor="accent2"/>
          <w:sz w:val="22"/>
          <w:szCs w:val="22"/>
        </w:rPr>
        <w:t>If the research involves secondary use of data, please complete HRP-</w:t>
      </w:r>
      <w:r w:rsidR="00CF6B25">
        <w:rPr>
          <w:rFonts w:ascii="Arial" w:hAnsi="Arial" w:cs="Arial"/>
          <w:color w:val="ED7D31" w:themeColor="accent2"/>
          <w:sz w:val="22"/>
          <w:szCs w:val="22"/>
        </w:rPr>
        <w:t>900</w:t>
      </w:r>
      <w:r>
        <w:rPr>
          <w:rFonts w:ascii="Arial" w:hAnsi="Arial" w:cs="Arial"/>
          <w:color w:val="ED7D31" w:themeColor="accent2"/>
          <w:sz w:val="22"/>
          <w:szCs w:val="22"/>
        </w:rPr>
        <w:t xml:space="preserve"> – </w:t>
      </w:r>
      <w:r w:rsidR="00CF6B25">
        <w:rPr>
          <w:rFonts w:ascii="Arial" w:hAnsi="Arial" w:cs="Arial"/>
          <w:color w:val="ED7D31" w:themeColor="accent2"/>
          <w:sz w:val="22"/>
          <w:szCs w:val="22"/>
        </w:rPr>
        <w:t>APPENDIX</w:t>
      </w:r>
      <w:r>
        <w:rPr>
          <w:rFonts w:ascii="Arial" w:hAnsi="Arial" w:cs="Arial"/>
          <w:color w:val="ED7D31" w:themeColor="accent2"/>
          <w:sz w:val="22"/>
          <w:szCs w:val="22"/>
        </w:rPr>
        <w:t xml:space="preserve"> – Secondary Use of Data.  </w:t>
      </w:r>
    </w:p>
    <w:p w14:paraId="098666BF" w14:textId="77777777" w:rsidR="008C46A4" w:rsidRDefault="008C46A4">
      <w:pPr>
        <w:rPr>
          <w:rFonts w:ascii="Arial" w:hAnsi="Arial" w:cs="Arial"/>
          <w:b/>
          <w:sz w:val="28"/>
          <w:szCs w:val="28"/>
        </w:rPr>
      </w:pPr>
    </w:p>
    <w:p w14:paraId="04206A4F" w14:textId="5ABF382F" w:rsidR="008C46A4" w:rsidRDefault="00B905E0">
      <w:pPr>
        <w:rPr>
          <w:rFonts w:ascii="Arial" w:hAnsi="Arial" w:cs="Arial"/>
          <w:b/>
          <w:sz w:val="28"/>
          <w:szCs w:val="28"/>
        </w:rPr>
      </w:pPr>
      <w:r>
        <w:rPr>
          <w:rFonts w:ascii="Arial" w:hAnsi="Arial" w:cs="Arial"/>
          <w:b/>
          <w:sz w:val="28"/>
          <w:szCs w:val="28"/>
        </w:rPr>
        <w:t>BASIC PROTOCOL INFORMATION:</w:t>
      </w:r>
    </w:p>
    <w:p w14:paraId="2F99481A" w14:textId="7B2D7B0C" w:rsidR="00B905E0" w:rsidRPr="00BC3E75" w:rsidRDefault="00B905E0">
      <w:pPr>
        <w:pStyle w:val="Default"/>
        <w:spacing w:before="120" w:after="120"/>
        <w:ind w:left="720"/>
        <w:rPr>
          <w:rFonts w:ascii="Arial" w:hAnsi="Arial" w:cs="Arial"/>
          <w:i/>
          <w:sz w:val="22"/>
          <w:szCs w:val="22"/>
        </w:rPr>
      </w:pPr>
      <w:r w:rsidRPr="00847D7C">
        <w:rPr>
          <w:rFonts w:ascii="Arial" w:hAnsi="Arial" w:cs="Arial"/>
          <w:b/>
          <w:bCs/>
          <w:iCs/>
          <w:sz w:val="22"/>
          <w:szCs w:val="22"/>
        </w:rPr>
        <w:t>Title:</w:t>
      </w:r>
      <w:r w:rsidRPr="00135AF5">
        <w:rPr>
          <w:rFonts w:ascii="Arial" w:hAnsi="Arial" w:cs="Arial"/>
          <w:iCs/>
          <w:sz w:val="22"/>
          <w:szCs w:val="22"/>
        </w:rPr>
        <w:t xml:space="preserve"> </w:t>
      </w:r>
      <w:r w:rsidRPr="00A562DF">
        <w:rPr>
          <w:rFonts w:ascii="Arial" w:hAnsi="Arial" w:cs="Arial"/>
          <w:i/>
          <w:color w:val="ED7D31" w:themeColor="accent2"/>
          <w:sz w:val="22"/>
          <w:szCs w:val="22"/>
        </w:rPr>
        <w:t>Include the full protocol title.</w:t>
      </w:r>
      <w:r w:rsidR="00A76D64" w:rsidRPr="00135AF5">
        <w:rPr>
          <w:rFonts w:ascii="Arial" w:hAnsi="Arial" w:cs="Arial"/>
          <w:iCs/>
          <w:color w:val="ED7D31" w:themeColor="accent2"/>
          <w:sz w:val="22"/>
          <w:szCs w:val="22"/>
        </w:rPr>
        <w:t xml:space="preserve"> </w:t>
      </w:r>
    </w:p>
    <w:p w14:paraId="5A9630C5" w14:textId="77777777" w:rsidR="00B905E0" w:rsidRPr="00135AF5" w:rsidRDefault="00B905E0">
      <w:pPr>
        <w:pStyle w:val="Default"/>
        <w:spacing w:before="120" w:after="120"/>
        <w:ind w:left="720"/>
        <w:rPr>
          <w:rFonts w:ascii="Arial" w:hAnsi="Arial" w:cs="Arial"/>
          <w:iCs/>
          <w:sz w:val="22"/>
          <w:szCs w:val="22"/>
        </w:rPr>
      </w:pPr>
      <w:r w:rsidRPr="00847D7C">
        <w:rPr>
          <w:rFonts w:ascii="Arial" w:hAnsi="Arial" w:cs="Arial"/>
          <w:b/>
          <w:bCs/>
          <w:iCs/>
          <w:sz w:val="22"/>
          <w:szCs w:val="22"/>
        </w:rPr>
        <w:t>Version:</w:t>
      </w:r>
      <w:r w:rsidRPr="00135AF5">
        <w:rPr>
          <w:rFonts w:ascii="Arial" w:hAnsi="Arial" w:cs="Arial"/>
          <w:iCs/>
          <w:color w:val="ED7D31" w:themeColor="accent2"/>
          <w:sz w:val="22"/>
          <w:szCs w:val="22"/>
        </w:rPr>
        <w:t xml:space="preserve"> </w:t>
      </w:r>
      <w:r w:rsidR="00A76D64" w:rsidRPr="00847D7C">
        <w:rPr>
          <w:rFonts w:ascii="Arial" w:hAnsi="Arial" w:cs="Arial"/>
          <w:i/>
          <w:color w:val="ED7D31" w:themeColor="accent2"/>
          <w:sz w:val="22"/>
          <w:szCs w:val="22"/>
        </w:rPr>
        <w:t>Include the protocol version and date. Version numbers should go up sequentially (i.e., 1 then 2 then 3)</w:t>
      </w:r>
      <w:r w:rsidRPr="00847D7C">
        <w:rPr>
          <w:rFonts w:ascii="Arial" w:hAnsi="Arial" w:cs="Arial"/>
          <w:i/>
          <w:color w:val="ED7D31" w:themeColor="accent2"/>
          <w:sz w:val="22"/>
          <w:szCs w:val="22"/>
        </w:rPr>
        <w:t>.</w:t>
      </w:r>
    </w:p>
    <w:p w14:paraId="6A9AFFA9" w14:textId="224E66D6" w:rsidR="008C46A4" w:rsidRDefault="00B905E0">
      <w:pPr>
        <w:pStyle w:val="Default"/>
        <w:spacing w:before="120" w:after="120"/>
        <w:ind w:left="720"/>
        <w:rPr>
          <w:rFonts w:ascii="Arial" w:hAnsi="Arial" w:cs="Arial"/>
          <w:i/>
          <w:sz w:val="22"/>
          <w:szCs w:val="22"/>
        </w:rPr>
      </w:pPr>
      <w:r w:rsidRPr="00BC3E75">
        <w:rPr>
          <w:rFonts w:ascii="Arial" w:hAnsi="Arial" w:cs="Arial"/>
          <w:b/>
          <w:bCs/>
          <w:iCs/>
          <w:sz w:val="22"/>
          <w:szCs w:val="22"/>
        </w:rPr>
        <w:t xml:space="preserve">Version Date: </w:t>
      </w:r>
      <w:r w:rsidRPr="00BC3E75">
        <w:rPr>
          <w:rFonts w:ascii="Arial" w:hAnsi="Arial" w:cs="Arial"/>
          <w:i/>
          <w:sz w:val="22"/>
          <w:szCs w:val="22"/>
        </w:rPr>
        <w:t xml:space="preserve"> </w:t>
      </w:r>
      <w:sdt>
        <w:sdtPr>
          <w:rPr>
            <w:rFonts w:ascii="Arial" w:hAnsi="Arial" w:cs="Arial"/>
            <w:bCs/>
            <w:sz w:val="22"/>
            <w:szCs w:val="22"/>
            <w:highlight w:val="yellow"/>
          </w:rPr>
          <w:id w:val="-1933202034"/>
          <w:placeholder>
            <w:docPart w:val="05ED3316ABF8F447AEE771603BDC0C52"/>
          </w:placeholder>
          <w:showingPlcHdr/>
          <w:date>
            <w:dateFormat w:val="M/d/yyyy"/>
            <w:lid w:val="en-US"/>
            <w:storeMappedDataAs w:val="dateTime"/>
            <w:calendar w:val="gregorian"/>
          </w:date>
        </w:sdtPr>
        <w:sdtContent>
          <w:r w:rsidRPr="00847D7C">
            <w:rPr>
              <w:rStyle w:val="PlaceholderText"/>
              <w:rFonts w:ascii="Arial" w:hAnsi="Arial" w:cs="Arial"/>
              <w:color w:val="FF66CC"/>
              <w:sz w:val="22"/>
              <w:szCs w:val="22"/>
            </w:rPr>
            <w:t>Click or tap to enter a date.</w:t>
          </w:r>
        </w:sdtContent>
      </w:sdt>
      <w:r w:rsidRPr="00BC3E75">
        <w:rPr>
          <w:rFonts w:ascii="Arial" w:hAnsi="Arial" w:cs="Arial"/>
          <w:i/>
          <w:sz w:val="22"/>
          <w:szCs w:val="22"/>
        </w:rPr>
        <w:t xml:space="preserve"> </w:t>
      </w:r>
    </w:p>
    <w:p w14:paraId="110E2D83" w14:textId="64854834" w:rsidR="008A1AB7" w:rsidRPr="00135AF5" w:rsidRDefault="008A1AB7">
      <w:pPr>
        <w:pStyle w:val="Default"/>
        <w:spacing w:before="120" w:after="120"/>
        <w:ind w:left="720"/>
        <w:rPr>
          <w:rFonts w:ascii="Arial" w:hAnsi="Arial" w:cs="Arial"/>
          <w:iCs/>
          <w:sz w:val="22"/>
          <w:szCs w:val="22"/>
        </w:rPr>
      </w:pPr>
      <w:r>
        <w:rPr>
          <w:rFonts w:ascii="Arial" w:hAnsi="Arial" w:cs="Arial"/>
          <w:b/>
          <w:bCs/>
          <w:iCs/>
          <w:sz w:val="22"/>
          <w:szCs w:val="22"/>
        </w:rPr>
        <w:t>Other IRBs associated with this project:</w:t>
      </w:r>
      <w:r w:rsidRPr="00135AF5">
        <w:rPr>
          <w:rFonts w:ascii="Arial" w:hAnsi="Arial" w:cs="Arial"/>
          <w:iCs/>
          <w:sz w:val="22"/>
          <w:szCs w:val="22"/>
        </w:rPr>
        <w:t xml:space="preserve"> </w:t>
      </w:r>
      <w:r w:rsidRPr="005C7A0A">
        <w:rPr>
          <w:rFonts w:ascii="Arial" w:hAnsi="Arial" w:cs="Arial"/>
          <w:i/>
          <w:color w:val="ED7D31" w:themeColor="accent2"/>
          <w:sz w:val="22"/>
          <w:szCs w:val="22"/>
        </w:rPr>
        <w:t xml:space="preserve">List any IRBs associated with the current protocol. This may include previously approved studies, related studies, or IRBs at other institutions. If the latter, please include the IRB from the other </w:t>
      </w:r>
      <w:r w:rsidR="005C7A0A" w:rsidRPr="005C7A0A">
        <w:rPr>
          <w:rFonts w:ascii="Arial" w:hAnsi="Arial" w:cs="Arial"/>
          <w:i/>
          <w:color w:val="ED7D31" w:themeColor="accent2"/>
          <w:sz w:val="22"/>
          <w:szCs w:val="22"/>
        </w:rPr>
        <w:t>institution</w:t>
      </w:r>
      <w:r w:rsidRPr="005C7A0A">
        <w:rPr>
          <w:rFonts w:ascii="Arial" w:hAnsi="Arial" w:cs="Arial"/>
          <w:i/>
          <w:color w:val="ED7D31" w:themeColor="accent2"/>
          <w:sz w:val="22"/>
          <w:szCs w:val="22"/>
        </w:rPr>
        <w:t xml:space="preserve"> in the Local Site Documents section of Endeavor.</w:t>
      </w:r>
    </w:p>
    <w:p w14:paraId="1041DA5F" w14:textId="3902F3D3" w:rsidR="00A76D64" w:rsidRDefault="00A76D64" w:rsidP="00A76D64">
      <w:pPr>
        <w:rPr>
          <w:rFonts w:ascii="Arial" w:hAnsi="Arial" w:cs="Arial"/>
          <w:b/>
          <w:sz w:val="28"/>
          <w:szCs w:val="28"/>
        </w:rPr>
      </w:pPr>
      <w:r>
        <w:rPr>
          <w:rFonts w:ascii="Arial" w:hAnsi="Arial" w:cs="Arial"/>
          <w:b/>
          <w:sz w:val="28"/>
          <w:szCs w:val="28"/>
        </w:rPr>
        <w:t>FUNDING INFORMATION:</w:t>
      </w:r>
    </w:p>
    <w:p w14:paraId="38169140" w14:textId="67B6B575" w:rsidR="00A76D64" w:rsidRDefault="00A76D64" w:rsidP="005A3CF7">
      <w:pPr>
        <w:pStyle w:val="Default"/>
        <w:rPr>
          <w:rFonts w:ascii="Arial" w:hAnsi="Arial" w:cs="Arial"/>
          <w:i/>
          <w:sz w:val="22"/>
          <w:szCs w:val="22"/>
        </w:rPr>
      </w:pPr>
      <w:r>
        <w:rPr>
          <w:rFonts w:ascii="Arial" w:hAnsi="Arial" w:cs="Arial"/>
          <w:i/>
          <w:sz w:val="22"/>
          <w:szCs w:val="22"/>
        </w:rPr>
        <w:t>Check all that apply.</w:t>
      </w:r>
    </w:p>
    <w:p w14:paraId="17B447CE" w14:textId="77777777" w:rsidR="00A76D64" w:rsidRPr="00847D7C" w:rsidRDefault="00A76D64" w:rsidP="00847D7C">
      <w:pPr>
        <w:rPr>
          <w:rFonts w:ascii="Arial" w:hAnsi="Arial" w:cs="Arial"/>
          <w:b/>
          <w:sz w:val="16"/>
          <w:szCs w:val="16"/>
        </w:rPr>
      </w:pPr>
    </w:p>
    <w:tbl>
      <w:tblPr>
        <w:tblStyle w:val="TableGrid1"/>
        <w:tblW w:w="9367" w:type="dxa"/>
        <w:jc w:val="center"/>
        <w:tblLayout w:type="fixed"/>
        <w:tblLook w:val="04A0" w:firstRow="1" w:lastRow="0" w:firstColumn="1" w:lastColumn="0" w:noHBand="0" w:noVBand="1"/>
      </w:tblPr>
      <w:tblGrid>
        <w:gridCol w:w="9367"/>
      </w:tblGrid>
      <w:tr w:rsidR="00A76D64" w:rsidRPr="00E06CE6" w14:paraId="0B5158F2" w14:textId="77777777" w:rsidTr="00847D7C">
        <w:trPr>
          <w:jc w:val="center"/>
        </w:trPr>
        <w:tc>
          <w:tcPr>
            <w:tcW w:w="9367" w:type="dxa"/>
            <w:shd w:val="clear" w:color="auto" w:fill="auto"/>
            <w:vAlign w:val="center"/>
          </w:tcPr>
          <w:p w14:paraId="145E939B" w14:textId="4681B6C7" w:rsidR="00A76D64" w:rsidRPr="00E06CE6" w:rsidRDefault="00000000" w:rsidP="00140A21">
            <w:pPr>
              <w:rPr>
                <w:rFonts w:ascii="Arial" w:hAnsi="Arial" w:cs="Arial"/>
                <w:sz w:val="22"/>
                <w:szCs w:val="22"/>
              </w:rPr>
            </w:pPr>
            <w:sdt>
              <w:sdtPr>
                <w:rPr>
                  <w:rFonts w:ascii="Arial" w:hAnsi="Arial" w:cs="Arial"/>
                  <w:sz w:val="22"/>
                  <w:szCs w:val="22"/>
                </w:rPr>
                <w:id w:val="-220834074"/>
                <w14:checkbox>
                  <w14:checked w14:val="0"/>
                  <w14:checkedState w14:val="2612" w14:font="MS Gothic"/>
                  <w14:uncheckedState w14:val="2610" w14:font="MS Gothic"/>
                </w14:checkbox>
              </w:sdtPr>
              <w:sdtContent>
                <w:r w:rsidR="005C7A0A">
                  <w:rPr>
                    <w:rFonts w:ascii="MS Gothic" w:eastAsia="MS Gothic" w:hAnsi="MS Gothic" w:cs="Arial" w:hint="eastAsia"/>
                    <w:sz w:val="22"/>
                    <w:szCs w:val="22"/>
                  </w:rPr>
                  <w:t>☐</w:t>
                </w:r>
              </w:sdtContent>
            </w:sdt>
            <w:r w:rsidR="00A76D64" w:rsidRPr="00E06CE6">
              <w:rPr>
                <w:rFonts w:ascii="Arial" w:hAnsi="Arial" w:cs="Arial"/>
                <w:sz w:val="22"/>
                <w:szCs w:val="22"/>
              </w:rPr>
              <w:t xml:space="preserve"> Not funded by any source.</w:t>
            </w:r>
          </w:p>
        </w:tc>
      </w:tr>
      <w:tr w:rsidR="00A76D64" w:rsidRPr="00E06CE6" w14:paraId="5B83789F" w14:textId="77777777" w:rsidTr="00847D7C">
        <w:trPr>
          <w:jc w:val="center"/>
        </w:trPr>
        <w:tc>
          <w:tcPr>
            <w:tcW w:w="9367" w:type="dxa"/>
            <w:shd w:val="clear" w:color="auto" w:fill="auto"/>
            <w:vAlign w:val="center"/>
          </w:tcPr>
          <w:p w14:paraId="4ACDFD83" w14:textId="70C9CD4C" w:rsidR="00A76D64" w:rsidRPr="00E06CE6" w:rsidRDefault="00000000" w:rsidP="00A76D64">
            <w:pPr>
              <w:rPr>
                <w:rFonts w:ascii="Arial" w:hAnsi="Arial" w:cs="Arial"/>
                <w:sz w:val="22"/>
                <w:szCs w:val="22"/>
              </w:rPr>
            </w:pPr>
            <w:sdt>
              <w:sdtPr>
                <w:rPr>
                  <w:rFonts w:ascii="Arial" w:hAnsi="Arial" w:cs="Arial"/>
                  <w:sz w:val="22"/>
                  <w:szCs w:val="22"/>
                </w:rPr>
                <w:id w:val="446736027"/>
                <w14:checkbox>
                  <w14:checked w14:val="0"/>
                  <w14:checkedState w14:val="2612" w14:font="MS Gothic"/>
                  <w14:uncheckedState w14:val="2610" w14:font="MS Gothic"/>
                </w14:checkbox>
              </w:sdtPr>
              <w:sdtContent>
                <w:r w:rsidR="00A76D64" w:rsidRPr="00E06CE6">
                  <w:rPr>
                    <w:rFonts w:ascii="Segoe UI Symbol" w:eastAsia="MS Gothic" w:hAnsi="Segoe UI Symbol" w:cs="Segoe UI Symbol"/>
                    <w:sz w:val="22"/>
                    <w:szCs w:val="22"/>
                  </w:rPr>
                  <w:t>☐</w:t>
                </w:r>
              </w:sdtContent>
            </w:sdt>
            <w:r w:rsidR="00A76D64" w:rsidRPr="00E06CE6">
              <w:rPr>
                <w:rFonts w:ascii="Arial" w:hAnsi="Arial" w:cs="Arial"/>
                <w:sz w:val="22"/>
                <w:szCs w:val="22"/>
              </w:rPr>
              <w:t xml:space="preserve"> Internal funding. Provide the source/mechanism of </w:t>
            </w:r>
            <w:r w:rsidR="00E06CE6">
              <w:rPr>
                <w:rFonts w:ascii="Arial" w:hAnsi="Arial" w:cs="Arial"/>
                <w:sz w:val="22"/>
                <w:szCs w:val="22"/>
              </w:rPr>
              <w:t xml:space="preserve">internal </w:t>
            </w:r>
            <w:r w:rsidR="00A76D64" w:rsidRPr="00E06CE6">
              <w:rPr>
                <w:rFonts w:ascii="Arial" w:hAnsi="Arial" w:cs="Arial"/>
                <w:sz w:val="22"/>
                <w:szCs w:val="22"/>
              </w:rPr>
              <w:t xml:space="preserve">support:  </w:t>
            </w:r>
          </w:p>
        </w:tc>
      </w:tr>
      <w:tr w:rsidR="00A76D64" w:rsidRPr="00E06CE6" w14:paraId="6BDA5A66" w14:textId="77777777" w:rsidTr="00847D7C">
        <w:trPr>
          <w:jc w:val="center"/>
        </w:trPr>
        <w:tc>
          <w:tcPr>
            <w:tcW w:w="9367" w:type="dxa"/>
            <w:shd w:val="clear" w:color="auto" w:fill="auto"/>
            <w:vAlign w:val="center"/>
          </w:tcPr>
          <w:p w14:paraId="0BC3A695" w14:textId="45D80FEF" w:rsidR="00A76D64" w:rsidRPr="00847D7C" w:rsidRDefault="00000000" w:rsidP="00A76D64">
            <w:pPr>
              <w:rPr>
                <w:rFonts w:ascii="Arial" w:hAnsi="Arial" w:cs="Arial"/>
                <w:sz w:val="22"/>
                <w:szCs w:val="22"/>
              </w:rPr>
            </w:pPr>
            <w:sdt>
              <w:sdtPr>
                <w:rPr>
                  <w:rFonts w:ascii="Arial" w:hAnsi="Arial" w:cs="Arial"/>
                  <w:sz w:val="22"/>
                  <w:szCs w:val="22"/>
                </w:rPr>
                <w:id w:val="-751199653"/>
                <w14:checkbox>
                  <w14:checked w14:val="0"/>
                  <w14:checkedState w14:val="2612" w14:font="MS Gothic"/>
                  <w14:uncheckedState w14:val="2610" w14:font="MS Gothic"/>
                </w14:checkbox>
              </w:sdtPr>
              <w:sdtContent>
                <w:r w:rsidR="00A76D64" w:rsidRPr="00847D7C">
                  <w:rPr>
                    <w:rFonts w:ascii="Segoe UI Symbol" w:eastAsia="MS Gothic" w:hAnsi="Segoe UI Symbol" w:cs="Segoe UI Symbol"/>
                    <w:sz w:val="22"/>
                    <w:szCs w:val="22"/>
                  </w:rPr>
                  <w:t>☐</w:t>
                </w:r>
              </w:sdtContent>
            </w:sdt>
            <w:r w:rsidR="00A76D64" w:rsidRPr="00847D7C">
              <w:rPr>
                <w:rFonts w:ascii="Arial" w:hAnsi="Arial" w:cs="Arial"/>
                <w:sz w:val="22"/>
                <w:szCs w:val="22"/>
              </w:rPr>
              <w:t xml:space="preserve"> U.S. Federal government funding </w:t>
            </w:r>
            <w:r w:rsidR="00E06CE6">
              <w:rPr>
                <w:rFonts w:ascii="Arial" w:hAnsi="Arial" w:cs="Arial"/>
                <w:sz w:val="22"/>
                <w:szCs w:val="22"/>
              </w:rPr>
              <w:t xml:space="preserve">(i.e., DoD, NIH, NSF, etc.) </w:t>
            </w:r>
            <w:r w:rsidR="00A76D64" w:rsidRPr="00847D7C">
              <w:rPr>
                <w:rFonts w:ascii="Arial" w:hAnsi="Arial" w:cs="Arial"/>
                <w:sz w:val="22"/>
                <w:szCs w:val="22"/>
              </w:rPr>
              <w:t xml:space="preserve">via one or more direct awards or a sub-award. Provide the source of federal support: </w:t>
            </w:r>
          </w:p>
        </w:tc>
      </w:tr>
      <w:tr w:rsidR="00A76D64" w:rsidRPr="00E06CE6" w14:paraId="2CB4ABBA" w14:textId="77777777" w:rsidTr="00847D7C">
        <w:trPr>
          <w:jc w:val="center"/>
        </w:trPr>
        <w:tc>
          <w:tcPr>
            <w:tcW w:w="9367" w:type="dxa"/>
            <w:shd w:val="clear" w:color="auto" w:fill="auto"/>
            <w:vAlign w:val="center"/>
          </w:tcPr>
          <w:p w14:paraId="32CAE4B4" w14:textId="79F7907D" w:rsidR="00A76D64" w:rsidRPr="00847D7C" w:rsidRDefault="00000000" w:rsidP="00A76D64">
            <w:pPr>
              <w:rPr>
                <w:rFonts w:ascii="Arial" w:hAnsi="Arial" w:cs="Arial"/>
                <w:sz w:val="22"/>
                <w:szCs w:val="22"/>
              </w:rPr>
            </w:pPr>
            <w:sdt>
              <w:sdtPr>
                <w:rPr>
                  <w:rFonts w:ascii="Arial" w:hAnsi="Arial" w:cs="Arial"/>
                  <w:sz w:val="22"/>
                  <w:szCs w:val="22"/>
                </w:rPr>
                <w:id w:val="-59259389"/>
                <w14:checkbox>
                  <w14:checked w14:val="0"/>
                  <w14:checkedState w14:val="2612" w14:font="MS Gothic"/>
                  <w14:uncheckedState w14:val="2610" w14:font="MS Gothic"/>
                </w14:checkbox>
              </w:sdtPr>
              <w:sdtContent>
                <w:r w:rsidR="00A76D64" w:rsidRPr="00847D7C">
                  <w:rPr>
                    <w:rFonts w:ascii="Segoe UI Symbol" w:hAnsi="Segoe UI Symbol" w:cs="Segoe UI Symbol"/>
                    <w:sz w:val="22"/>
                    <w:szCs w:val="22"/>
                  </w:rPr>
                  <w:t>☐</w:t>
                </w:r>
              </w:sdtContent>
            </w:sdt>
            <w:r w:rsidR="00A76D64" w:rsidRPr="00847D7C">
              <w:rPr>
                <w:rFonts w:ascii="Arial" w:hAnsi="Arial" w:cs="Arial"/>
                <w:sz w:val="22"/>
                <w:szCs w:val="22"/>
              </w:rPr>
              <w:t xml:space="preserve"> </w:t>
            </w:r>
            <w:r w:rsidR="00A76D64" w:rsidRPr="00E06CE6">
              <w:rPr>
                <w:rFonts w:ascii="Arial" w:hAnsi="Arial" w:cs="Arial"/>
                <w:sz w:val="22"/>
                <w:szCs w:val="22"/>
              </w:rPr>
              <w:t>O</w:t>
            </w:r>
            <w:r w:rsidR="00A76D64" w:rsidRPr="00847D7C">
              <w:rPr>
                <w:rFonts w:ascii="Arial" w:hAnsi="Arial" w:cs="Arial"/>
                <w:sz w:val="22"/>
                <w:szCs w:val="22"/>
              </w:rPr>
              <w:t>ther sources of funding</w:t>
            </w:r>
            <w:r w:rsidR="009C780C">
              <w:rPr>
                <w:rFonts w:ascii="Arial" w:hAnsi="Arial" w:cs="Arial"/>
                <w:sz w:val="22"/>
                <w:szCs w:val="22"/>
              </w:rPr>
              <w:t xml:space="preserve"> (please specify)</w:t>
            </w:r>
            <w:r w:rsidR="00A76D64" w:rsidRPr="00847D7C">
              <w:rPr>
                <w:rFonts w:ascii="Arial" w:hAnsi="Arial" w:cs="Arial"/>
                <w:sz w:val="22"/>
                <w:szCs w:val="22"/>
              </w:rPr>
              <w:t>:</w:t>
            </w:r>
          </w:p>
        </w:tc>
      </w:tr>
    </w:tbl>
    <w:p w14:paraId="11E7C4DC" w14:textId="77777777" w:rsidR="00A76D64" w:rsidRDefault="00A76D64">
      <w:pPr>
        <w:pStyle w:val="Default"/>
        <w:rPr>
          <w:rFonts w:ascii="Arial" w:hAnsi="Arial" w:cs="Arial"/>
          <w:b/>
          <w:sz w:val="28"/>
          <w:szCs w:val="28"/>
        </w:rPr>
      </w:pPr>
    </w:p>
    <w:p w14:paraId="574EE19E" w14:textId="077440D4" w:rsidR="008C46A4" w:rsidRDefault="00000000">
      <w:pPr>
        <w:pStyle w:val="Default"/>
        <w:rPr>
          <w:rFonts w:ascii="Arial" w:hAnsi="Arial" w:cs="Arial"/>
          <w:b/>
          <w:sz w:val="28"/>
          <w:szCs w:val="28"/>
        </w:rPr>
      </w:pPr>
      <w:r>
        <w:rPr>
          <w:rFonts w:ascii="Arial" w:hAnsi="Arial" w:cs="Arial"/>
          <w:b/>
          <w:sz w:val="28"/>
          <w:szCs w:val="28"/>
        </w:rPr>
        <w:t>PRINCIPAL INVESTIGATOR:</w:t>
      </w:r>
    </w:p>
    <w:p w14:paraId="5DDF53A7" w14:textId="68C38DA6" w:rsidR="00E06CE6" w:rsidRPr="00847D7C" w:rsidRDefault="004A3181" w:rsidP="004A3181">
      <w:pPr>
        <w:pStyle w:val="NoSpacing"/>
        <w:rPr>
          <w:rFonts w:ascii="Arial" w:hAnsi="Arial" w:cs="Arial"/>
          <w:color w:val="ED7D31" w:themeColor="accent2"/>
        </w:rPr>
      </w:pPr>
      <w:r w:rsidRPr="00847D7C">
        <w:rPr>
          <w:rFonts w:ascii="Arial" w:hAnsi="Arial" w:cs="Arial"/>
          <w:b/>
          <w:i/>
          <w:color w:val="ED7D31" w:themeColor="accent2"/>
        </w:rPr>
        <w:t>Please Note:</w:t>
      </w:r>
      <w:r w:rsidRPr="00847D7C">
        <w:rPr>
          <w:rFonts w:ascii="Arial" w:hAnsi="Arial" w:cs="Arial"/>
          <w:color w:val="ED7D31" w:themeColor="accent2"/>
        </w:rPr>
        <w:t xml:space="preserve"> </w:t>
      </w:r>
      <w:r w:rsidRPr="00847D7C">
        <w:rPr>
          <w:rFonts w:ascii="Arial" w:hAnsi="Arial" w:cs="Arial"/>
          <w:i/>
          <w:iCs/>
          <w:color w:val="ED7D31" w:themeColor="accent2"/>
        </w:rPr>
        <w:t xml:space="preserve">Undergraduate </w:t>
      </w:r>
      <w:r w:rsidR="00855EDA" w:rsidRPr="00847D7C">
        <w:rPr>
          <w:rFonts w:ascii="Arial" w:hAnsi="Arial" w:cs="Arial"/>
          <w:i/>
          <w:iCs/>
          <w:color w:val="ED7D31" w:themeColor="accent2"/>
        </w:rPr>
        <w:t xml:space="preserve">and </w:t>
      </w:r>
      <w:r w:rsidRPr="00847D7C">
        <w:rPr>
          <w:rFonts w:ascii="Arial" w:hAnsi="Arial" w:cs="Arial"/>
          <w:i/>
          <w:iCs/>
          <w:color w:val="ED7D31" w:themeColor="accent2"/>
        </w:rPr>
        <w:t>graduate students</w:t>
      </w:r>
      <w:r w:rsidR="00855EDA" w:rsidRPr="00847D7C">
        <w:rPr>
          <w:rFonts w:ascii="Arial" w:hAnsi="Arial" w:cs="Arial"/>
          <w:i/>
          <w:iCs/>
          <w:color w:val="ED7D31" w:themeColor="accent2"/>
        </w:rPr>
        <w:t xml:space="preserve"> </w:t>
      </w:r>
      <w:r w:rsidRPr="00847D7C">
        <w:rPr>
          <w:rFonts w:ascii="Arial" w:hAnsi="Arial" w:cs="Arial"/>
          <w:i/>
          <w:iCs/>
          <w:color w:val="ED7D31" w:themeColor="accent2"/>
        </w:rPr>
        <w:t xml:space="preserve">are not allowed to be the Principal Investigator on a research study. For further information on who is eligible to serve as a Principal Investigator, see </w:t>
      </w:r>
      <w:r w:rsidR="006A01C0" w:rsidRPr="00847D7C">
        <w:rPr>
          <w:rFonts w:ascii="Arial" w:hAnsi="Arial" w:cs="Arial"/>
          <w:i/>
          <w:iCs/>
          <w:color w:val="ED7D31" w:themeColor="accent2"/>
        </w:rPr>
        <w:t>HRP-103 – INVESTIGATOR MANUAL</w:t>
      </w:r>
      <w:r w:rsidRPr="00847D7C">
        <w:rPr>
          <w:rFonts w:ascii="Arial" w:hAnsi="Arial" w:cs="Arial"/>
          <w:i/>
          <w:iCs/>
          <w:color w:val="ED7D31" w:themeColor="accent2"/>
        </w:rPr>
        <w:t>.</w:t>
      </w:r>
      <w:r w:rsidRPr="00847D7C">
        <w:rPr>
          <w:rFonts w:ascii="Arial" w:hAnsi="Arial" w:cs="Arial"/>
          <w:color w:val="ED7D31" w:themeColor="accent2"/>
        </w:rPr>
        <w:t xml:space="preserve"> </w:t>
      </w:r>
      <w:r w:rsidR="004379F0" w:rsidRPr="00847D7C">
        <w:rPr>
          <w:rFonts w:ascii="Arial" w:hAnsi="Arial" w:cs="Arial"/>
          <w:i/>
          <w:iCs/>
          <w:color w:val="ED7D31" w:themeColor="accent2"/>
        </w:rPr>
        <w:t xml:space="preserve">Please be sure to list all key study personnel in the “Local Study Team Members” within Endeavor. If personnel are not </w:t>
      </w:r>
      <w:r w:rsidR="00C56AE1" w:rsidRPr="00C56AE1">
        <w:rPr>
          <w:rFonts w:ascii="Arial" w:hAnsi="Arial" w:cs="Arial"/>
          <w:i/>
          <w:iCs/>
          <w:color w:val="ED7D31" w:themeColor="accent2"/>
        </w:rPr>
        <w:t>auto populated</w:t>
      </w:r>
      <w:r w:rsidR="004379F0" w:rsidRPr="00847D7C">
        <w:rPr>
          <w:rFonts w:ascii="Arial" w:hAnsi="Arial" w:cs="Arial"/>
          <w:i/>
          <w:iCs/>
          <w:color w:val="ED7D31" w:themeColor="accent2"/>
        </w:rPr>
        <w:t xml:space="preserve">, please </w:t>
      </w:r>
      <w:r w:rsidR="004379F0" w:rsidRPr="00CF6B25">
        <w:rPr>
          <w:rFonts w:ascii="Arial" w:hAnsi="Arial" w:cs="Arial"/>
          <w:i/>
          <w:iCs/>
          <w:color w:val="ED7D31" w:themeColor="accent2"/>
        </w:rPr>
        <w:t xml:space="preserve">contact </w:t>
      </w:r>
      <w:r w:rsidR="00CF6B25" w:rsidRPr="00CF6B25">
        <w:rPr>
          <w:rFonts w:ascii="Arial" w:hAnsi="Arial" w:cs="Arial"/>
          <w:i/>
          <w:iCs/>
          <w:color w:val="ED7D31" w:themeColor="accent2"/>
        </w:rPr>
        <w:t>taylomm@auburn.edu</w:t>
      </w:r>
      <w:r w:rsidR="004379F0" w:rsidRPr="00CF6B25">
        <w:rPr>
          <w:rFonts w:ascii="Arial" w:hAnsi="Arial" w:cs="Arial"/>
          <w:i/>
          <w:iCs/>
          <w:color w:val="ED7D31" w:themeColor="accent2"/>
        </w:rPr>
        <w:t>. All study team members must have appropriate CITI training as specified in HRP-103 – INVESTIGATOR</w:t>
      </w:r>
      <w:r w:rsidR="004379F0" w:rsidRPr="00847D7C">
        <w:rPr>
          <w:rFonts w:ascii="Arial" w:hAnsi="Arial" w:cs="Arial"/>
          <w:i/>
          <w:iCs/>
          <w:color w:val="ED7D31" w:themeColor="accent2"/>
        </w:rPr>
        <w:t xml:space="preserve"> MANUAL. </w:t>
      </w:r>
      <w:r w:rsidR="005C7A0A">
        <w:rPr>
          <w:rFonts w:ascii="Arial" w:hAnsi="Arial" w:cs="Arial"/>
          <w:i/>
          <w:iCs/>
          <w:color w:val="ED7D31" w:themeColor="accent2"/>
        </w:rPr>
        <w:t xml:space="preserve">All emails *must* be original AU emails, and not aliases (i.e., </w:t>
      </w:r>
      <w:r w:rsidR="005C7A0A" w:rsidRPr="005C7A0A">
        <w:rPr>
          <w:rFonts w:ascii="Arial" w:hAnsi="Arial" w:cs="Arial"/>
          <w:i/>
          <w:iCs/>
          <w:color w:val="ED7D31" w:themeColor="accent2"/>
        </w:rPr>
        <w:t>abc1234@auburn.edu</w:t>
      </w:r>
      <w:r w:rsidR="005C7A0A">
        <w:rPr>
          <w:rFonts w:ascii="Arial" w:hAnsi="Arial" w:cs="Arial"/>
          <w:i/>
          <w:iCs/>
          <w:color w:val="ED7D31" w:themeColor="accent2"/>
        </w:rPr>
        <w:t xml:space="preserve">, not </w:t>
      </w:r>
      <w:r w:rsidR="005C7A0A" w:rsidRPr="005C7A0A">
        <w:rPr>
          <w:rFonts w:ascii="Arial" w:hAnsi="Arial" w:cs="Arial"/>
          <w:i/>
          <w:iCs/>
          <w:color w:val="ED7D31" w:themeColor="accent2"/>
        </w:rPr>
        <w:t>uniqueid@auburn.edu</w:t>
      </w:r>
      <w:r w:rsidR="005C7A0A">
        <w:rPr>
          <w:rFonts w:ascii="Arial" w:hAnsi="Arial" w:cs="Arial"/>
          <w:i/>
          <w:iCs/>
          <w:color w:val="ED7D31" w:themeColor="accent2"/>
        </w:rPr>
        <w:t>).</w:t>
      </w:r>
      <w:r w:rsidR="005C7A0A" w:rsidRPr="00135AF5">
        <w:rPr>
          <w:rFonts w:ascii="Arial" w:hAnsi="Arial" w:cs="Arial"/>
          <w:color w:val="ED7D31" w:themeColor="accent2"/>
        </w:rPr>
        <w:t xml:space="preserve"> </w:t>
      </w:r>
    </w:p>
    <w:p w14:paraId="08324178" w14:textId="767F1E83" w:rsidR="008C46A4" w:rsidRPr="00847D7C" w:rsidRDefault="00000000">
      <w:pPr>
        <w:pStyle w:val="Default"/>
        <w:spacing w:before="120"/>
        <w:ind w:left="720"/>
        <w:rPr>
          <w:rFonts w:ascii="Arial" w:hAnsi="Arial" w:cs="Arial"/>
          <w:iCs/>
          <w:sz w:val="22"/>
          <w:szCs w:val="22"/>
        </w:rPr>
      </w:pPr>
      <w:r w:rsidRPr="00847D7C">
        <w:rPr>
          <w:rFonts w:ascii="Arial" w:hAnsi="Arial" w:cs="Arial"/>
          <w:iCs/>
          <w:sz w:val="22"/>
          <w:szCs w:val="22"/>
        </w:rPr>
        <w:lastRenderedPageBreak/>
        <w:t>Name</w:t>
      </w:r>
      <w:r w:rsidR="006A01C0" w:rsidRPr="00847D7C">
        <w:rPr>
          <w:rFonts w:ascii="Arial" w:hAnsi="Arial" w:cs="Arial"/>
          <w:iCs/>
          <w:sz w:val="22"/>
          <w:szCs w:val="22"/>
        </w:rPr>
        <w:t>:</w:t>
      </w:r>
    </w:p>
    <w:p w14:paraId="0B064E9F" w14:textId="6C2424BF" w:rsidR="008C46A4" w:rsidRPr="00847D7C" w:rsidRDefault="00000000">
      <w:pPr>
        <w:pStyle w:val="Default"/>
        <w:ind w:left="720"/>
        <w:rPr>
          <w:rFonts w:ascii="Arial" w:hAnsi="Arial" w:cs="Arial"/>
          <w:iCs/>
          <w:sz w:val="22"/>
          <w:szCs w:val="22"/>
        </w:rPr>
      </w:pPr>
      <w:r w:rsidRPr="00847D7C">
        <w:rPr>
          <w:rFonts w:ascii="Arial" w:hAnsi="Arial" w:cs="Arial"/>
          <w:iCs/>
          <w:sz w:val="22"/>
          <w:szCs w:val="22"/>
        </w:rPr>
        <w:t>Department</w:t>
      </w:r>
      <w:r w:rsidR="006A01C0" w:rsidRPr="00847D7C">
        <w:rPr>
          <w:rFonts w:ascii="Arial" w:hAnsi="Arial" w:cs="Arial"/>
          <w:iCs/>
          <w:sz w:val="22"/>
          <w:szCs w:val="22"/>
        </w:rPr>
        <w:t>:</w:t>
      </w:r>
    </w:p>
    <w:p w14:paraId="0C02DBD1" w14:textId="614EA079" w:rsidR="008C46A4" w:rsidRPr="00847D7C" w:rsidRDefault="00000000" w:rsidP="00105952">
      <w:pPr>
        <w:pStyle w:val="Default"/>
        <w:ind w:left="720"/>
        <w:rPr>
          <w:rFonts w:ascii="Arial" w:hAnsi="Arial" w:cs="Arial"/>
          <w:iCs/>
          <w:sz w:val="22"/>
          <w:szCs w:val="22"/>
        </w:rPr>
      </w:pPr>
      <w:r w:rsidRPr="00847D7C">
        <w:rPr>
          <w:rFonts w:ascii="Arial" w:hAnsi="Arial" w:cs="Arial"/>
          <w:iCs/>
          <w:sz w:val="22"/>
          <w:szCs w:val="22"/>
        </w:rPr>
        <w:t>Telephone Number</w:t>
      </w:r>
      <w:r w:rsidR="006A01C0" w:rsidRPr="00847D7C">
        <w:rPr>
          <w:rFonts w:ascii="Arial" w:hAnsi="Arial" w:cs="Arial"/>
          <w:iCs/>
          <w:sz w:val="22"/>
          <w:szCs w:val="22"/>
        </w:rPr>
        <w:t>:</w:t>
      </w:r>
    </w:p>
    <w:p w14:paraId="15D39E1E" w14:textId="4D6E08BB" w:rsidR="00105952" w:rsidRDefault="00000000" w:rsidP="00847D7C">
      <w:pPr>
        <w:pStyle w:val="Default"/>
        <w:ind w:left="720"/>
        <w:rPr>
          <w:rFonts w:ascii="Arial" w:hAnsi="Arial" w:cs="Arial"/>
          <w:iCs/>
          <w:sz w:val="22"/>
          <w:szCs w:val="22"/>
        </w:rPr>
      </w:pPr>
      <w:r w:rsidRPr="00847D7C">
        <w:rPr>
          <w:rFonts w:ascii="Arial" w:hAnsi="Arial" w:cs="Arial"/>
          <w:iCs/>
          <w:sz w:val="22"/>
          <w:szCs w:val="22"/>
        </w:rPr>
        <w:t>Email Address</w:t>
      </w:r>
      <w:r w:rsidR="006A01C0" w:rsidRPr="00847D7C">
        <w:rPr>
          <w:rFonts w:ascii="Arial" w:hAnsi="Arial" w:cs="Arial"/>
          <w:iCs/>
          <w:sz w:val="22"/>
          <w:szCs w:val="22"/>
        </w:rPr>
        <w:t>:</w:t>
      </w:r>
    </w:p>
    <w:p w14:paraId="23576ECE" w14:textId="3DEEE8A6" w:rsidR="00105952" w:rsidRDefault="00105952" w:rsidP="00847D7C">
      <w:pPr>
        <w:pStyle w:val="Default"/>
        <w:ind w:left="720"/>
        <w:rPr>
          <w:rFonts w:ascii="Arial" w:hAnsi="Arial" w:cs="Arial"/>
          <w:iCs/>
          <w:sz w:val="22"/>
          <w:szCs w:val="22"/>
        </w:rPr>
      </w:pPr>
      <w:r>
        <w:rPr>
          <w:rFonts w:ascii="Arial" w:hAnsi="Arial" w:cs="Arial"/>
          <w:iCs/>
          <w:sz w:val="22"/>
          <w:szCs w:val="22"/>
        </w:rPr>
        <w:t>Department Head/Chair Name:</w:t>
      </w:r>
    </w:p>
    <w:p w14:paraId="0F3DB78C" w14:textId="6C40046A" w:rsidR="005C7A0A" w:rsidRPr="00847D7C" w:rsidRDefault="005C7A0A" w:rsidP="00847D7C">
      <w:pPr>
        <w:pStyle w:val="Default"/>
        <w:ind w:left="720"/>
        <w:rPr>
          <w:rFonts w:ascii="Arial" w:hAnsi="Arial" w:cs="Arial"/>
          <w:iCs/>
          <w:sz w:val="22"/>
          <w:szCs w:val="22"/>
        </w:rPr>
      </w:pPr>
      <w:r>
        <w:rPr>
          <w:rFonts w:ascii="Arial" w:hAnsi="Arial" w:cs="Arial"/>
          <w:iCs/>
          <w:sz w:val="22"/>
          <w:szCs w:val="22"/>
        </w:rPr>
        <w:t xml:space="preserve">Department Head/Chair Email: </w:t>
      </w:r>
    </w:p>
    <w:p w14:paraId="4BB41CF1" w14:textId="77777777" w:rsidR="00E06CE6" w:rsidRDefault="00E06CE6">
      <w:pPr>
        <w:pStyle w:val="Default"/>
        <w:spacing w:after="120"/>
        <w:ind w:left="720"/>
        <w:rPr>
          <w:rFonts w:ascii="Arial" w:hAnsi="Arial" w:cs="Arial"/>
          <w:i/>
          <w:sz w:val="22"/>
          <w:szCs w:val="22"/>
        </w:rPr>
      </w:pPr>
    </w:p>
    <w:p w14:paraId="1F1570C8" w14:textId="278562B6" w:rsidR="008C46A4" w:rsidRPr="000B6C7D" w:rsidRDefault="00C3752A" w:rsidP="000B6C7D">
      <w:pPr>
        <w:pStyle w:val="Default"/>
        <w:spacing w:after="120"/>
        <w:rPr>
          <w:rFonts w:ascii="Arial" w:hAnsi="Arial" w:cs="Arial"/>
          <w:i/>
        </w:rPr>
      </w:pPr>
      <w:r>
        <w:rPr>
          <w:rFonts w:ascii="Arial" w:hAnsi="Arial" w:cs="Arial"/>
          <w:b/>
          <w:sz w:val="28"/>
          <w:szCs w:val="28"/>
        </w:rPr>
        <w:t xml:space="preserve">**ALL KEY </w:t>
      </w:r>
      <w:r w:rsidR="005C7A0A">
        <w:rPr>
          <w:rFonts w:ascii="Arial" w:hAnsi="Arial" w:cs="Arial"/>
          <w:b/>
          <w:sz w:val="28"/>
          <w:szCs w:val="28"/>
        </w:rPr>
        <w:t xml:space="preserve">STUDY </w:t>
      </w:r>
      <w:r>
        <w:rPr>
          <w:rFonts w:ascii="Arial" w:hAnsi="Arial" w:cs="Arial"/>
          <w:b/>
          <w:sz w:val="28"/>
          <w:szCs w:val="28"/>
        </w:rPr>
        <w:t>PERSONNEL MUST BE ADDED THROUGH ‘LOCAL STUDY TEAM MEMBERS’ IN ENDEAVOR.**</w:t>
      </w:r>
    </w:p>
    <w:p w14:paraId="14946F51" w14:textId="67EF5E35" w:rsidR="008C46A4" w:rsidRDefault="008C46A4">
      <w:pPr>
        <w:autoSpaceDE/>
        <w:autoSpaceDN/>
        <w:adjustRightInd/>
        <w:rPr>
          <w:rFonts w:ascii="Arial" w:hAnsi="Arial" w:cs="Arial"/>
          <w:b/>
        </w:rPr>
      </w:pPr>
    </w:p>
    <w:p w14:paraId="1D7F34EB" w14:textId="45BD0223" w:rsidR="008C46A4" w:rsidRDefault="00000000">
      <w:pPr>
        <w:pStyle w:val="Heading1"/>
        <w:rPr>
          <w:rFonts w:ascii="Arial" w:hAnsi="Arial" w:cs="Arial"/>
        </w:rPr>
      </w:pPr>
      <w:bookmarkStart w:id="0" w:name="_Toc496162129"/>
      <w:r>
        <w:rPr>
          <w:rFonts w:ascii="Arial" w:hAnsi="Arial" w:cs="Arial"/>
        </w:rPr>
        <w:t>Study Summary</w:t>
      </w:r>
      <w:bookmarkEnd w:id="0"/>
    </w:p>
    <w:p w14:paraId="63B9B9F6" w14:textId="5BA11CDA" w:rsidR="00711D17" w:rsidRPr="00135AF5" w:rsidRDefault="005C7A0A" w:rsidP="00847D7C">
      <w:pPr>
        <w:pStyle w:val="BlockText"/>
        <w:ind w:left="1260"/>
        <w:rPr>
          <w:rFonts w:ascii="Arial" w:hAnsi="Arial" w:cs="Arial"/>
          <w:bCs/>
          <w:i w:val="0"/>
          <w:color w:val="ED7D31" w:themeColor="accent2"/>
          <w:sz w:val="22"/>
          <w:szCs w:val="22"/>
        </w:rPr>
      </w:pPr>
      <w:r>
        <w:rPr>
          <w:rFonts w:ascii="Arial" w:hAnsi="Arial" w:cs="Arial"/>
          <w:bCs/>
          <w:iCs/>
          <w:color w:val="ED7D31" w:themeColor="accent2"/>
          <w:sz w:val="22"/>
          <w:szCs w:val="22"/>
        </w:rPr>
        <w:t>Answer yes or no to determine whether the activity is human subjects’ research.</w:t>
      </w:r>
    </w:p>
    <w:tbl>
      <w:tblPr>
        <w:tblStyle w:val="PlainTable1"/>
        <w:tblW w:w="963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00" w:firstRow="0" w:lastRow="0" w:firstColumn="0" w:lastColumn="0" w:noHBand="0" w:noVBand="1"/>
      </w:tblPr>
      <w:tblGrid>
        <w:gridCol w:w="4176"/>
        <w:gridCol w:w="2727"/>
        <w:gridCol w:w="2727"/>
      </w:tblGrid>
      <w:tr w:rsidR="000B6C7D" w14:paraId="7B14C98D" w14:textId="77777777" w:rsidTr="000B6C7D">
        <w:trPr>
          <w:cnfStyle w:val="000000100000" w:firstRow="0" w:lastRow="0" w:firstColumn="0" w:lastColumn="0" w:oddVBand="0" w:evenVBand="0" w:oddHBand="1" w:evenHBand="0" w:firstRowFirstColumn="0" w:firstRowLastColumn="0" w:lastRowFirstColumn="0" w:lastRowLastColumn="0"/>
        </w:trPr>
        <w:tc>
          <w:tcPr>
            <w:tcW w:w="4057" w:type="dxa"/>
          </w:tcPr>
          <w:p w14:paraId="129827EE" w14:textId="30F5DF09" w:rsidR="005C7A0A" w:rsidRPr="005C7A0A" w:rsidRDefault="005C7A0A" w:rsidP="00847D7C">
            <w:pPr>
              <w:pStyle w:val="BlockText"/>
              <w:ind w:left="0"/>
              <w:rPr>
                <w:rFonts w:ascii="Arial" w:hAnsi="Arial" w:cs="Arial"/>
                <w:i w:val="0"/>
                <w:iCs/>
                <w:color w:val="000000" w:themeColor="text1"/>
                <w:sz w:val="22"/>
                <w:szCs w:val="22"/>
              </w:rPr>
            </w:pPr>
            <w:r w:rsidRPr="005C7A0A">
              <w:rPr>
                <w:rFonts w:ascii="Arial" w:hAnsi="Arial" w:cs="Arial"/>
                <w:i w:val="0"/>
                <w:iCs/>
                <w:color w:val="000000" w:themeColor="text1"/>
                <w:sz w:val="22"/>
                <w:szCs w:val="22"/>
              </w:rPr>
              <w:t xml:space="preserve">Is the activity a systematic investigation designed to develop or contribute to generalizable knowledge? </w:t>
            </w:r>
          </w:p>
        </w:tc>
        <w:tc>
          <w:tcPr>
            <w:tcW w:w="2650" w:type="dxa"/>
          </w:tcPr>
          <w:p w14:paraId="724081F7" w14:textId="47C2B1A0" w:rsidR="005C7A0A" w:rsidRPr="00A562DF" w:rsidRDefault="00000000" w:rsidP="000B6C7D">
            <w:pPr>
              <w:pStyle w:val="BlockText"/>
              <w:ind w:left="0" w:right="270"/>
              <w:rPr>
                <w:rFonts w:ascii="Arial" w:hAnsi="Arial" w:cs="Arial"/>
                <w:i w:val="0"/>
                <w:iCs/>
                <w:color w:val="000000" w:themeColor="text1"/>
                <w:sz w:val="22"/>
                <w:szCs w:val="22"/>
              </w:rPr>
            </w:pPr>
            <w:sdt>
              <w:sdtPr>
                <w:rPr>
                  <w:rFonts w:ascii="Arial" w:hAnsi="Arial" w:cs="Arial"/>
                  <w:i w:val="0"/>
                  <w:iCs/>
                  <w:sz w:val="22"/>
                  <w:szCs w:val="22"/>
                </w:rPr>
                <w:id w:val="-1437593477"/>
                <w14:checkbox>
                  <w14:checked w14:val="0"/>
                  <w14:checkedState w14:val="2612" w14:font="MS Gothic"/>
                  <w14:uncheckedState w14:val="2610" w14:font="MS Gothic"/>
                </w14:checkbox>
              </w:sdtPr>
              <w:sdtContent>
                <w:r w:rsidR="00A562DF" w:rsidRPr="00A562DF">
                  <w:rPr>
                    <w:rFonts w:ascii="MS Gothic" w:eastAsia="MS Gothic" w:hAnsi="MS Gothic" w:cs="Arial" w:hint="eastAsia"/>
                    <w:i w:val="0"/>
                    <w:iCs/>
                    <w:sz w:val="22"/>
                    <w:szCs w:val="22"/>
                  </w:rPr>
                  <w:t>☐</w:t>
                </w:r>
              </w:sdtContent>
            </w:sdt>
            <w:r w:rsidR="00A562DF" w:rsidRPr="00A562DF">
              <w:rPr>
                <w:rFonts w:ascii="Arial" w:hAnsi="Arial" w:cs="Arial"/>
                <w:i w:val="0"/>
                <w:iCs/>
                <w:sz w:val="22"/>
                <w:szCs w:val="22"/>
              </w:rPr>
              <w:t xml:space="preserve"> </w:t>
            </w:r>
            <w:r w:rsidR="005C7A0A" w:rsidRPr="000B6C7D">
              <w:rPr>
                <w:rFonts w:ascii="Arial" w:hAnsi="Arial" w:cs="Arial"/>
                <w:b/>
                <w:bCs/>
                <w:i w:val="0"/>
                <w:iCs/>
                <w:color w:val="000000" w:themeColor="text1"/>
                <w:sz w:val="22"/>
                <w:szCs w:val="22"/>
              </w:rPr>
              <w:t xml:space="preserve">YES </w:t>
            </w:r>
            <w:r w:rsidR="00A562DF" w:rsidRPr="00A562DF">
              <w:rPr>
                <w:rFonts w:ascii="Arial" w:hAnsi="Arial" w:cs="Arial"/>
                <w:i w:val="0"/>
                <w:iCs/>
                <w:color w:val="000000" w:themeColor="text1"/>
                <w:sz w:val="22"/>
                <w:szCs w:val="22"/>
              </w:rPr>
              <w:t xml:space="preserve">(If selected, the activity is </w:t>
            </w:r>
            <w:r w:rsidR="00A562DF" w:rsidRPr="00A562DF">
              <w:rPr>
                <w:rFonts w:ascii="Arial" w:hAnsi="Arial" w:cs="Arial"/>
                <w:i w:val="0"/>
                <w:iCs/>
                <w:color w:val="000000" w:themeColor="text1"/>
                <w:sz w:val="22"/>
                <w:szCs w:val="22"/>
                <w:u w:val="double"/>
              </w:rPr>
              <w:t>research</w:t>
            </w:r>
            <w:r w:rsidR="00A562DF" w:rsidRPr="00A562DF">
              <w:rPr>
                <w:rFonts w:ascii="Arial" w:hAnsi="Arial" w:cs="Arial"/>
                <w:i w:val="0"/>
                <w:iCs/>
                <w:color w:val="000000" w:themeColor="text1"/>
                <w:sz w:val="22"/>
                <w:szCs w:val="22"/>
              </w:rPr>
              <w:t>)</w:t>
            </w:r>
          </w:p>
        </w:tc>
        <w:tc>
          <w:tcPr>
            <w:tcW w:w="2650" w:type="dxa"/>
          </w:tcPr>
          <w:p w14:paraId="2FC6DCE3" w14:textId="0B310BD3" w:rsidR="005C7A0A" w:rsidRPr="00A562DF" w:rsidRDefault="00000000" w:rsidP="000B6C7D">
            <w:pPr>
              <w:pStyle w:val="BlockText"/>
              <w:ind w:left="0" w:right="129"/>
              <w:rPr>
                <w:rFonts w:ascii="Arial" w:hAnsi="Arial" w:cs="Arial"/>
                <w:i w:val="0"/>
                <w:iCs/>
                <w:color w:val="000000" w:themeColor="text1"/>
                <w:sz w:val="22"/>
                <w:szCs w:val="22"/>
              </w:rPr>
            </w:pPr>
            <w:sdt>
              <w:sdtPr>
                <w:rPr>
                  <w:rFonts w:ascii="Arial" w:hAnsi="Arial" w:cs="Arial"/>
                  <w:i w:val="0"/>
                  <w:iCs/>
                  <w:sz w:val="22"/>
                  <w:szCs w:val="22"/>
                </w:rPr>
                <w:id w:val="-753281658"/>
                <w14:checkbox>
                  <w14:checked w14:val="0"/>
                  <w14:checkedState w14:val="2612" w14:font="MS Gothic"/>
                  <w14:uncheckedState w14:val="2610" w14:font="MS Gothic"/>
                </w14:checkbox>
              </w:sdtPr>
              <w:sdtContent>
                <w:r w:rsidR="00A562DF" w:rsidRPr="00A562DF">
                  <w:rPr>
                    <w:rFonts w:ascii="MS Gothic" w:eastAsia="MS Gothic" w:hAnsi="MS Gothic" w:cs="Arial" w:hint="eastAsia"/>
                    <w:i w:val="0"/>
                    <w:iCs/>
                    <w:sz w:val="22"/>
                    <w:szCs w:val="22"/>
                  </w:rPr>
                  <w:t>☐</w:t>
                </w:r>
              </w:sdtContent>
            </w:sdt>
            <w:r w:rsidR="00A562DF" w:rsidRPr="00A562DF">
              <w:rPr>
                <w:rFonts w:ascii="Arial" w:hAnsi="Arial" w:cs="Arial"/>
                <w:i w:val="0"/>
                <w:iCs/>
                <w:sz w:val="22"/>
                <w:szCs w:val="22"/>
              </w:rPr>
              <w:t xml:space="preserve"> </w:t>
            </w:r>
            <w:r w:rsidR="00A562DF" w:rsidRPr="000B6C7D">
              <w:rPr>
                <w:rFonts w:ascii="Arial" w:hAnsi="Arial" w:cs="Arial"/>
                <w:b/>
                <w:bCs/>
                <w:i w:val="0"/>
                <w:iCs/>
                <w:color w:val="000000" w:themeColor="text1"/>
                <w:sz w:val="22"/>
                <w:szCs w:val="22"/>
              </w:rPr>
              <w:t>NO</w:t>
            </w:r>
            <w:r w:rsidR="00A562DF" w:rsidRPr="00A562DF">
              <w:rPr>
                <w:rFonts w:ascii="Arial" w:hAnsi="Arial" w:cs="Arial"/>
                <w:i w:val="0"/>
                <w:iCs/>
                <w:color w:val="000000" w:themeColor="text1"/>
                <w:sz w:val="22"/>
                <w:szCs w:val="22"/>
              </w:rPr>
              <w:t xml:space="preserve"> (</w:t>
            </w:r>
            <w:r w:rsidR="00A562DF">
              <w:rPr>
                <w:rFonts w:ascii="Arial" w:hAnsi="Arial" w:cs="Arial"/>
                <w:i w:val="0"/>
                <w:iCs/>
                <w:color w:val="000000" w:themeColor="text1"/>
                <w:sz w:val="22"/>
                <w:szCs w:val="22"/>
              </w:rPr>
              <w:t>If selected, t</w:t>
            </w:r>
            <w:r w:rsidR="00A562DF" w:rsidRPr="00A562DF">
              <w:rPr>
                <w:rFonts w:ascii="Arial" w:hAnsi="Arial" w:cs="Arial"/>
                <w:i w:val="0"/>
                <w:iCs/>
                <w:color w:val="000000" w:themeColor="text1"/>
                <w:sz w:val="22"/>
                <w:szCs w:val="22"/>
              </w:rPr>
              <w:t>he activity is not research, and does not require IRB review</w:t>
            </w:r>
            <w:r w:rsidR="00A562DF">
              <w:rPr>
                <w:rFonts w:ascii="Arial" w:hAnsi="Arial" w:cs="Arial"/>
                <w:i w:val="0"/>
                <w:iCs/>
                <w:color w:val="000000" w:themeColor="text1"/>
                <w:sz w:val="22"/>
                <w:szCs w:val="22"/>
              </w:rPr>
              <w:t>)</w:t>
            </w:r>
          </w:p>
        </w:tc>
      </w:tr>
      <w:tr w:rsidR="00A562DF" w14:paraId="782A70D6" w14:textId="77777777" w:rsidTr="000B6C7D">
        <w:tc>
          <w:tcPr>
            <w:tcW w:w="4057" w:type="dxa"/>
          </w:tcPr>
          <w:p w14:paraId="6785254D" w14:textId="6F25A21C" w:rsidR="00A562DF" w:rsidRPr="00A562DF" w:rsidRDefault="00A562DF" w:rsidP="00A562DF">
            <w:pPr>
              <w:pStyle w:val="BlockText"/>
              <w:ind w:left="0"/>
              <w:rPr>
                <w:rFonts w:ascii="Arial" w:hAnsi="Arial" w:cs="Arial"/>
                <w:i w:val="0"/>
                <w:iCs/>
                <w:color w:val="ED7D31" w:themeColor="accent2"/>
                <w:sz w:val="22"/>
                <w:szCs w:val="22"/>
              </w:rPr>
            </w:pPr>
            <w:r w:rsidRPr="00A562DF">
              <w:rPr>
                <w:rFonts w:ascii="Arial" w:hAnsi="Arial" w:cs="Arial"/>
                <w:i w:val="0"/>
                <w:iCs/>
                <w:color w:val="000000" w:themeColor="text1"/>
                <w:sz w:val="22"/>
                <w:szCs w:val="22"/>
              </w:rPr>
              <w:t>Does the research involve obtaining information about living individuals?</w:t>
            </w:r>
          </w:p>
        </w:tc>
        <w:tc>
          <w:tcPr>
            <w:tcW w:w="2650" w:type="dxa"/>
          </w:tcPr>
          <w:p w14:paraId="79F4D735" w14:textId="454D1E3E" w:rsidR="00A562DF" w:rsidRDefault="00000000" w:rsidP="00A562DF">
            <w:pPr>
              <w:pStyle w:val="BlockText"/>
              <w:ind w:left="0"/>
              <w:rPr>
                <w:rFonts w:ascii="Arial" w:hAnsi="Arial" w:cs="Arial"/>
                <w:color w:val="ED7D31" w:themeColor="accent2"/>
                <w:sz w:val="22"/>
                <w:szCs w:val="22"/>
              </w:rPr>
            </w:pPr>
            <w:sdt>
              <w:sdtPr>
                <w:rPr>
                  <w:rFonts w:ascii="Arial" w:hAnsi="Arial" w:cs="Arial"/>
                  <w:i w:val="0"/>
                  <w:iCs/>
                  <w:sz w:val="22"/>
                  <w:szCs w:val="22"/>
                </w:rPr>
                <w:id w:val="-95560473"/>
                <w14:checkbox>
                  <w14:checked w14:val="0"/>
                  <w14:checkedState w14:val="2612" w14:font="MS Gothic"/>
                  <w14:uncheckedState w14:val="2610" w14:font="MS Gothic"/>
                </w14:checkbox>
              </w:sdtPr>
              <w:sdtContent>
                <w:r w:rsidR="00A562DF" w:rsidRPr="00A562DF">
                  <w:rPr>
                    <w:rFonts w:ascii="MS Gothic" w:eastAsia="MS Gothic" w:hAnsi="MS Gothic" w:cs="Arial" w:hint="eastAsia"/>
                    <w:i w:val="0"/>
                    <w:iCs/>
                    <w:sz w:val="22"/>
                    <w:szCs w:val="22"/>
                  </w:rPr>
                  <w:t>☐</w:t>
                </w:r>
              </w:sdtContent>
            </w:sdt>
            <w:r w:rsidR="00A562DF" w:rsidRPr="00A562DF">
              <w:rPr>
                <w:rFonts w:ascii="Arial" w:hAnsi="Arial" w:cs="Arial"/>
                <w:i w:val="0"/>
                <w:iCs/>
                <w:sz w:val="22"/>
                <w:szCs w:val="22"/>
              </w:rPr>
              <w:t xml:space="preserve"> </w:t>
            </w:r>
            <w:r w:rsidR="00A562DF" w:rsidRPr="000B6C7D">
              <w:rPr>
                <w:rFonts w:ascii="Arial" w:hAnsi="Arial" w:cs="Arial"/>
                <w:b/>
                <w:bCs/>
                <w:i w:val="0"/>
                <w:iCs/>
                <w:color w:val="000000" w:themeColor="text1"/>
                <w:sz w:val="22"/>
                <w:szCs w:val="22"/>
              </w:rPr>
              <w:t xml:space="preserve">YES </w:t>
            </w:r>
          </w:p>
        </w:tc>
        <w:tc>
          <w:tcPr>
            <w:tcW w:w="2650" w:type="dxa"/>
          </w:tcPr>
          <w:p w14:paraId="40F0FD19" w14:textId="12CBA910" w:rsidR="00A562DF" w:rsidRDefault="00000000" w:rsidP="000B6C7D">
            <w:pPr>
              <w:pStyle w:val="BlockText"/>
              <w:ind w:left="0" w:right="129"/>
              <w:rPr>
                <w:rFonts w:ascii="Arial" w:hAnsi="Arial" w:cs="Arial"/>
                <w:color w:val="ED7D31" w:themeColor="accent2"/>
                <w:sz w:val="22"/>
                <w:szCs w:val="22"/>
              </w:rPr>
            </w:pPr>
            <w:sdt>
              <w:sdtPr>
                <w:rPr>
                  <w:rFonts w:ascii="Arial" w:hAnsi="Arial" w:cs="Arial"/>
                  <w:i w:val="0"/>
                  <w:iCs/>
                  <w:sz w:val="22"/>
                  <w:szCs w:val="22"/>
                </w:rPr>
                <w:id w:val="-113992740"/>
                <w14:checkbox>
                  <w14:checked w14:val="0"/>
                  <w14:checkedState w14:val="2612" w14:font="MS Gothic"/>
                  <w14:uncheckedState w14:val="2610" w14:font="MS Gothic"/>
                </w14:checkbox>
              </w:sdtPr>
              <w:sdtContent>
                <w:r w:rsidR="00A562DF" w:rsidRPr="00A562DF">
                  <w:rPr>
                    <w:rFonts w:ascii="MS Gothic" w:eastAsia="MS Gothic" w:hAnsi="MS Gothic" w:cs="Arial" w:hint="eastAsia"/>
                    <w:i w:val="0"/>
                    <w:iCs/>
                    <w:sz w:val="22"/>
                    <w:szCs w:val="22"/>
                  </w:rPr>
                  <w:t>☐</w:t>
                </w:r>
              </w:sdtContent>
            </w:sdt>
            <w:r w:rsidR="00A562DF" w:rsidRPr="00A562DF">
              <w:rPr>
                <w:rFonts w:ascii="Arial" w:hAnsi="Arial" w:cs="Arial"/>
                <w:i w:val="0"/>
                <w:iCs/>
                <w:sz w:val="22"/>
                <w:szCs w:val="22"/>
              </w:rPr>
              <w:t xml:space="preserve"> </w:t>
            </w:r>
            <w:r w:rsidR="00A562DF" w:rsidRPr="000B6C7D">
              <w:rPr>
                <w:rFonts w:ascii="Arial" w:hAnsi="Arial" w:cs="Arial"/>
                <w:b/>
                <w:bCs/>
                <w:i w:val="0"/>
                <w:iCs/>
                <w:color w:val="000000" w:themeColor="text1"/>
                <w:sz w:val="22"/>
                <w:szCs w:val="22"/>
              </w:rPr>
              <w:t xml:space="preserve">NO </w:t>
            </w:r>
          </w:p>
        </w:tc>
      </w:tr>
      <w:tr w:rsidR="000B6C7D" w14:paraId="1E1B5806" w14:textId="77777777" w:rsidTr="000B6C7D">
        <w:trPr>
          <w:cnfStyle w:val="000000100000" w:firstRow="0" w:lastRow="0" w:firstColumn="0" w:lastColumn="0" w:oddVBand="0" w:evenVBand="0" w:oddHBand="1" w:evenHBand="0" w:firstRowFirstColumn="0" w:firstRowLastColumn="0" w:lastRowFirstColumn="0" w:lastRowLastColumn="0"/>
        </w:trPr>
        <w:tc>
          <w:tcPr>
            <w:tcW w:w="4057" w:type="dxa"/>
          </w:tcPr>
          <w:p w14:paraId="0F37A9E5" w14:textId="4FBAD8AE" w:rsidR="00A562DF" w:rsidRPr="00471C06" w:rsidRDefault="00A562DF" w:rsidP="00A562DF">
            <w:pPr>
              <w:pStyle w:val="BlockText"/>
              <w:ind w:left="0"/>
              <w:rPr>
                <w:rFonts w:ascii="Arial" w:hAnsi="Arial" w:cs="Arial"/>
                <w:i w:val="0"/>
                <w:iCs/>
                <w:color w:val="000000" w:themeColor="text1"/>
                <w:sz w:val="22"/>
                <w:szCs w:val="22"/>
              </w:rPr>
            </w:pPr>
            <w:r w:rsidRPr="00471C06">
              <w:rPr>
                <w:rFonts w:ascii="Arial" w:hAnsi="Arial" w:cs="Arial"/>
                <w:i w:val="0"/>
                <w:iCs/>
                <w:color w:val="000000" w:themeColor="text1"/>
                <w:sz w:val="22"/>
                <w:szCs w:val="22"/>
              </w:rPr>
              <w:t>Does the research involve intervention or interaction with individuals?</w:t>
            </w:r>
          </w:p>
        </w:tc>
        <w:tc>
          <w:tcPr>
            <w:tcW w:w="2650" w:type="dxa"/>
          </w:tcPr>
          <w:p w14:paraId="657D7C3F" w14:textId="4F467D1D" w:rsidR="00A562DF" w:rsidRDefault="00000000" w:rsidP="000B6C7D">
            <w:pPr>
              <w:pStyle w:val="BlockText"/>
              <w:ind w:left="0" w:right="90"/>
              <w:rPr>
                <w:rFonts w:ascii="Arial" w:hAnsi="Arial" w:cs="Arial"/>
                <w:color w:val="ED7D31" w:themeColor="accent2"/>
                <w:sz w:val="22"/>
                <w:szCs w:val="22"/>
              </w:rPr>
            </w:pPr>
            <w:sdt>
              <w:sdtPr>
                <w:rPr>
                  <w:rFonts w:ascii="Arial" w:hAnsi="Arial" w:cs="Arial"/>
                  <w:i w:val="0"/>
                  <w:iCs/>
                  <w:sz w:val="22"/>
                  <w:szCs w:val="22"/>
                </w:rPr>
                <w:id w:val="-71659362"/>
                <w14:checkbox>
                  <w14:checked w14:val="0"/>
                  <w14:checkedState w14:val="2612" w14:font="MS Gothic"/>
                  <w14:uncheckedState w14:val="2610" w14:font="MS Gothic"/>
                </w14:checkbox>
              </w:sdtPr>
              <w:sdtContent>
                <w:r w:rsidR="00A562DF" w:rsidRPr="00A562DF">
                  <w:rPr>
                    <w:rFonts w:ascii="MS Gothic" w:eastAsia="MS Gothic" w:hAnsi="MS Gothic" w:cs="Arial" w:hint="eastAsia"/>
                    <w:i w:val="0"/>
                    <w:iCs/>
                    <w:sz w:val="22"/>
                    <w:szCs w:val="22"/>
                  </w:rPr>
                  <w:t>☐</w:t>
                </w:r>
              </w:sdtContent>
            </w:sdt>
            <w:r w:rsidR="00A562DF" w:rsidRPr="00A562DF">
              <w:rPr>
                <w:rFonts w:ascii="Arial" w:hAnsi="Arial" w:cs="Arial"/>
                <w:i w:val="0"/>
                <w:iCs/>
                <w:sz w:val="22"/>
                <w:szCs w:val="22"/>
              </w:rPr>
              <w:t xml:space="preserve"> </w:t>
            </w:r>
            <w:r w:rsidR="00A562DF" w:rsidRPr="000B6C7D">
              <w:rPr>
                <w:rFonts w:ascii="Arial" w:hAnsi="Arial" w:cs="Arial"/>
                <w:b/>
                <w:bCs/>
                <w:i w:val="0"/>
                <w:iCs/>
                <w:color w:val="000000" w:themeColor="text1"/>
                <w:sz w:val="22"/>
                <w:szCs w:val="22"/>
              </w:rPr>
              <w:t>YES</w:t>
            </w:r>
            <w:r w:rsidR="00A562DF" w:rsidRPr="00A562DF">
              <w:rPr>
                <w:rFonts w:ascii="Arial" w:hAnsi="Arial" w:cs="Arial"/>
                <w:i w:val="0"/>
                <w:iCs/>
                <w:color w:val="000000" w:themeColor="text1"/>
                <w:sz w:val="22"/>
                <w:szCs w:val="22"/>
              </w:rPr>
              <w:t xml:space="preserve"> (</w:t>
            </w:r>
            <w:r w:rsidR="00A562DF">
              <w:rPr>
                <w:rFonts w:ascii="Arial" w:hAnsi="Arial" w:cs="Arial"/>
                <w:i w:val="0"/>
                <w:iCs/>
                <w:color w:val="000000" w:themeColor="text1"/>
                <w:sz w:val="22"/>
                <w:szCs w:val="22"/>
              </w:rPr>
              <w:t>If</w:t>
            </w:r>
            <w:r w:rsidR="000B6C7D">
              <w:rPr>
                <w:rFonts w:ascii="Arial" w:hAnsi="Arial" w:cs="Arial"/>
                <w:i w:val="0"/>
                <w:iCs/>
                <w:color w:val="000000" w:themeColor="text1"/>
                <w:sz w:val="22"/>
                <w:szCs w:val="22"/>
              </w:rPr>
              <w:t xml:space="preserve"> </w:t>
            </w:r>
            <w:r w:rsidR="00A562DF">
              <w:rPr>
                <w:rFonts w:ascii="Arial" w:hAnsi="Arial" w:cs="Arial"/>
                <w:i w:val="0"/>
                <w:iCs/>
                <w:color w:val="000000" w:themeColor="text1"/>
                <w:sz w:val="22"/>
                <w:szCs w:val="22"/>
              </w:rPr>
              <w:t>selected, the activity is research involving human subjects and requires submission of a protocol</w:t>
            </w:r>
            <w:r w:rsidR="00A562DF" w:rsidRPr="00A562DF">
              <w:rPr>
                <w:rFonts w:ascii="Arial" w:hAnsi="Arial" w:cs="Arial"/>
                <w:i w:val="0"/>
                <w:iCs/>
                <w:color w:val="000000" w:themeColor="text1"/>
                <w:sz w:val="22"/>
                <w:szCs w:val="22"/>
              </w:rPr>
              <w:t>)</w:t>
            </w:r>
          </w:p>
        </w:tc>
        <w:tc>
          <w:tcPr>
            <w:tcW w:w="2650" w:type="dxa"/>
          </w:tcPr>
          <w:p w14:paraId="1A1476B9" w14:textId="7E5D4EBD" w:rsidR="00A562DF" w:rsidRDefault="00000000" w:rsidP="000B6C7D">
            <w:pPr>
              <w:pStyle w:val="BlockText"/>
              <w:ind w:left="0" w:right="129"/>
              <w:rPr>
                <w:rFonts w:ascii="Arial" w:hAnsi="Arial" w:cs="Arial"/>
                <w:color w:val="ED7D31" w:themeColor="accent2"/>
                <w:sz w:val="22"/>
                <w:szCs w:val="22"/>
              </w:rPr>
            </w:pPr>
            <w:sdt>
              <w:sdtPr>
                <w:rPr>
                  <w:rFonts w:ascii="Arial" w:hAnsi="Arial" w:cs="Arial"/>
                  <w:i w:val="0"/>
                  <w:iCs/>
                  <w:sz w:val="22"/>
                  <w:szCs w:val="22"/>
                </w:rPr>
                <w:id w:val="1332184421"/>
                <w14:checkbox>
                  <w14:checked w14:val="0"/>
                  <w14:checkedState w14:val="2612" w14:font="MS Gothic"/>
                  <w14:uncheckedState w14:val="2610" w14:font="MS Gothic"/>
                </w14:checkbox>
              </w:sdtPr>
              <w:sdtContent>
                <w:r w:rsidR="00A562DF" w:rsidRPr="00A562DF">
                  <w:rPr>
                    <w:rFonts w:ascii="MS Gothic" w:eastAsia="MS Gothic" w:hAnsi="MS Gothic" w:cs="Arial" w:hint="eastAsia"/>
                    <w:i w:val="0"/>
                    <w:iCs/>
                    <w:sz w:val="22"/>
                    <w:szCs w:val="22"/>
                  </w:rPr>
                  <w:t>☐</w:t>
                </w:r>
              </w:sdtContent>
            </w:sdt>
            <w:r w:rsidR="00A562DF" w:rsidRPr="00A562DF">
              <w:rPr>
                <w:rFonts w:ascii="Arial" w:hAnsi="Arial" w:cs="Arial"/>
                <w:i w:val="0"/>
                <w:iCs/>
                <w:sz w:val="22"/>
                <w:szCs w:val="22"/>
              </w:rPr>
              <w:t xml:space="preserve"> </w:t>
            </w:r>
            <w:r w:rsidR="00A562DF" w:rsidRPr="000B6C7D">
              <w:rPr>
                <w:rFonts w:ascii="Arial" w:hAnsi="Arial" w:cs="Arial"/>
                <w:b/>
                <w:bCs/>
                <w:i w:val="0"/>
                <w:iCs/>
                <w:color w:val="000000" w:themeColor="text1"/>
                <w:sz w:val="22"/>
                <w:szCs w:val="22"/>
              </w:rPr>
              <w:t xml:space="preserve">NO  </w:t>
            </w:r>
          </w:p>
        </w:tc>
      </w:tr>
      <w:tr w:rsidR="00A562DF" w14:paraId="60DE7066" w14:textId="77777777" w:rsidTr="000B6C7D">
        <w:tc>
          <w:tcPr>
            <w:tcW w:w="4057" w:type="dxa"/>
          </w:tcPr>
          <w:p w14:paraId="1A0C963B" w14:textId="717DCE33" w:rsidR="00A562DF" w:rsidRPr="00471C06" w:rsidRDefault="00A562DF" w:rsidP="00A562DF">
            <w:pPr>
              <w:pStyle w:val="BlockText"/>
              <w:ind w:left="0"/>
              <w:rPr>
                <w:rFonts w:ascii="Arial" w:hAnsi="Arial" w:cs="Arial"/>
                <w:i w:val="0"/>
                <w:iCs/>
                <w:color w:val="000000" w:themeColor="text1"/>
                <w:sz w:val="22"/>
                <w:szCs w:val="22"/>
              </w:rPr>
            </w:pPr>
            <w:r w:rsidRPr="00471C06">
              <w:rPr>
                <w:rFonts w:ascii="Arial" w:hAnsi="Arial" w:cs="Arial"/>
                <w:i w:val="0"/>
                <w:iCs/>
                <w:color w:val="000000" w:themeColor="text1"/>
                <w:sz w:val="22"/>
                <w:szCs w:val="22"/>
              </w:rPr>
              <w:t xml:space="preserve">Will the investigator have access to </w:t>
            </w:r>
            <w:r w:rsidR="00853B43" w:rsidRPr="00135AF5">
              <w:rPr>
                <w:rFonts w:ascii="Arial" w:hAnsi="Arial" w:cs="Arial"/>
                <w:i w:val="0"/>
                <w:iCs/>
                <w:color w:val="000000" w:themeColor="text1"/>
                <w:sz w:val="22"/>
                <w:szCs w:val="22"/>
                <w:u w:val="double"/>
              </w:rPr>
              <w:t xml:space="preserve">identifiable </w:t>
            </w:r>
            <w:r w:rsidR="004025AA" w:rsidRPr="004025AA">
              <w:rPr>
                <w:rFonts w:ascii="Arial" w:hAnsi="Arial" w:cs="Arial"/>
                <w:i w:val="0"/>
                <w:iCs/>
                <w:color w:val="000000" w:themeColor="text1"/>
                <w:sz w:val="22"/>
                <w:szCs w:val="22"/>
                <w:u w:val="double"/>
              </w:rPr>
              <w:t>private information</w:t>
            </w:r>
            <w:r w:rsidRPr="00471C06">
              <w:rPr>
                <w:rFonts w:ascii="Arial" w:hAnsi="Arial" w:cs="Arial"/>
                <w:i w:val="0"/>
                <w:iCs/>
                <w:color w:val="000000" w:themeColor="text1"/>
                <w:sz w:val="22"/>
                <w:szCs w:val="22"/>
              </w:rPr>
              <w:t xml:space="preserve">? </w:t>
            </w:r>
          </w:p>
        </w:tc>
        <w:tc>
          <w:tcPr>
            <w:tcW w:w="2650" w:type="dxa"/>
          </w:tcPr>
          <w:p w14:paraId="6FEC03D0" w14:textId="031A4FAB" w:rsidR="00A562DF" w:rsidRDefault="00000000" w:rsidP="000B6C7D">
            <w:pPr>
              <w:pStyle w:val="BlockText"/>
              <w:ind w:left="0" w:right="90"/>
              <w:rPr>
                <w:rFonts w:ascii="Arial" w:hAnsi="Arial" w:cs="Arial"/>
                <w:color w:val="ED7D31" w:themeColor="accent2"/>
                <w:sz w:val="22"/>
                <w:szCs w:val="22"/>
              </w:rPr>
            </w:pPr>
            <w:sdt>
              <w:sdtPr>
                <w:rPr>
                  <w:rFonts w:ascii="Arial" w:hAnsi="Arial" w:cs="Arial"/>
                  <w:i w:val="0"/>
                  <w:iCs/>
                  <w:sz w:val="22"/>
                  <w:szCs w:val="22"/>
                </w:rPr>
                <w:id w:val="-260761052"/>
                <w14:checkbox>
                  <w14:checked w14:val="0"/>
                  <w14:checkedState w14:val="2612" w14:font="MS Gothic"/>
                  <w14:uncheckedState w14:val="2610" w14:font="MS Gothic"/>
                </w14:checkbox>
              </w:sdtPr>
              <w:sdtContent>
                <w:r w:rsidR="00A562DF" w:rsidRPr="00A562DF">
                  <w:rPr>
                    <w:rFonts w:ascii="MS Gothic" w:eastAsia="MS Gothic" w:hAnsi="MS Gothic" w:cs="Arial" w:hint="eastAsia"/>
                    <w:i w:val="0"/>
                    <w:iCs/>
                    <w:sz w:val="22"/>
                    <w:szCs w:val="22"/>
                  </w:rPr>
                  <w:t>☐</w:t>
                </w:r>
              </w:sdtContent>
            </w:sdt>
            <w:r w:rsidR="00A562DF" w:rsidRPr="00A562DF">
              <w:rPr>
                <w:rFonts w:ascii="Arial" w:hAnsi="Arial" w:cs="Arial"/>
                <w:i w:val="0"/>
                <w:iCs/>
                <w:sz w:val="22"/>
                <w:szCs w:val="22"/>
              </w:rPr>
              <w:t xml:space="preserve"> </w:t>
            </w:r>
            <w:r w:rsidR="00A562DF" w:rsidRPr="000B6C7D">
              <w:rPr>
                <w:rFonts w:ascii="Arial" w:hAnsi="Arial" w:cs="Arial"/>
                <w:b/>
                <w:bCs/>
                <w:i w:val="0"/>
                <w:iCs/>
                <w:color w:val="000000" w:themeColor="text1"/>
                <w:sz w:val="22"/>
                <w:szCs w:val="22"/>
              </w:rPr>
              <w:t>YES</w:t>
            </w:r>
            <w:r w:rsidR="00A562DF" w:rsidRPr="00A562DF">
              <w:rPr>
                <w:rFonts w:ascii="Arial" w:hAnsi="Arial" w:cs="Arial"/>
                <w:i w:val="0"/>
                <w:iCs/>
                <w:color w:val="000000" w:themeColor="text1"/>
                <w:sz w:val="22"/>
                <w:szCs w:val="22"/>
              </w:rPr>
              <w:t xml:space="preserve"> (</w:t>
            </w:r>
            <w:r w:rsidR="00A562DF">
              <w:rPr>
                <w:rFonts w:ascii="Arial" w:hAnsi="Arial" w:cs="Arial"/>
                <w:i w:val="0"/>
                <w:iCs/>
                <w:color w:val="000000" w:themeColor="text1"/>
                <w:sz w:val="22"/>
                <w:szCs w:val="22"/>
              </w:rPr>
              <w:t xml:space="preserve">If selected, the </w:t>
            </w:r>
            <w:r w:rsidR="00471C06">
              <w:rPr>
                <w:rFonts w:ascii="Arial" w:hAnsi="Arial" w:cs="Arial"/>
                <w:i w:val="0"/>
                <w:iCs/>
                <w:color w:val="000000" w:themeColor="text1"/>
                <w:sz w:val="22"/>
                <w:szCs w:val="22"/>
              </w:rPr>
              <w:t>research</w:t>
            </w:r>
            <w:r w:rsidR="00A562DF">
              <w:rPr>
                <w:rFonts w:ascii="Arial" w:hAnsi="Arial" w:cs="Arial"/>
                <w:i w:val="0"/>
                <w:iCs/>
                <w:color w:val="000000" w:themeColor="text1"/>
                <w:sz w:val="22"/>
                <w:szCs w:val="22"/>
              </w:rPr>
              <w:t xml:space="preserve"> requires submission of a protocol</w:t>
            </w:r>
            <w:r w:rsidR="00A562DF" w:rsidRPr="00A562DF">
              <w:rPr>
                <w:rFonts w:ascii="Arial" w:hAnsi="Arial" w:cs="Arial"/>
                <w:i w:val="0"/>
                <w:iCs/>
                <w:color w:val="000000" w:themeColor="text1"/>
                <w:sz w:val="22"/>
                <w:szCs w:val="22"/>
              </w:rPr>
              <w:t>)</w:t>
            </w:r>
          </w:p>
        </w:tc>
        <w:tc>
          <w:tcPr>
            <w:tcW w:w="2650" w:type="dxa"/>
          </w:tcPr>
          <w:p w14:paraId="4C5B2D1C" w14:textId="212A156D" w:rsidR="00A562DF" w:rsidRDefault="00000000" w:rsidP="000B6C7D">
            <w:pPr>
              <w:pStyle w:val="BlockText"/>
              <w:ind w:left="0" w:right="129"/>
              <w:rPr>
                <w:rFonts w:ascii="Arial" w:hAnsi="Arial" w:cs="Arial"/>
                <w:color w:val="ED7D31" w:themeColor="accent2"/>
                <w:sz w:val="22"/>
                <w:szCs w:val="22"/>
              </w:rPr>
            </w:pPr>
            <w:sdt>
              <w:sdtPr>
                <w:rPr>
                  <w:rFonts w:ascii="Arial" w:hAnsi="Arial" w:cs="Arial"/>
                  <w:i w:val="0"/>
                  <w:iCs/>
                  <w:sz w:val="22"/>
                  <w:szCs w:val="22"/>
                </w:rPr>
                <w:id w:val="433711709"/>
                <w14:checkbox>
                  <w14:checked w14:val="0"/>
                  <w14:checkedState w14:val="2612" w14:font="MS Gothic"/>
                  <w14:uncheckedState w14:val="2610" w14:font="MS Gothic"/>
                </w14:checkbox>
              </w:sdtPr>
              <w:sdtContent>
                <w:r w:rsidR="00A562DF" w:rsidRPr="00A562DF">
                  <w:rPr>
                    <w:rFonts w:ascii="MS Gothic" w:eastAsia="MS Gothic" w:hAnsi="MS Gothic" w:cs="Arial" w:hint="eastAsia"/>
                    <w:i w:val="0"/>
                    <w:iCs/>
                    <w:sz w:val="22"/>
                    <w:szCs w:val="22"/>
                  </w:rPr>
                  <w:t>☐</w:t>
                </w:r>
              </w:sdtContent>
            </w:sdt>
            <w:r w:rsidR="00A562DF" w:rsidRPr="00A562DF">
              <w:rPr>
                <w:rFonts w:ascii="Arial" w:hAnsi="Arial" w:cs="Arial"/>
                <w:i w:val="0"/>
                <w:iCs/>
                <w:sz w:val="22"/>
                <w:szCs w:val="22"/>
              </w:rPr>
              <w:t xml:space="preserve"> </w:t>
            </w:r>
            <w:r w:rsidR="00A562DF" w:rsidRPr="000B6C7D">
              <w:rPr>
                <w:rFonts w:ascii="Arial" w:hAnsi="Arial" w:cs="Arial"/>
                <w:b/>
                <w:bCs/>
                <w:i w:val="0"/>
                <w:iCs/>
                <w:color w:val="000000" w:themeColor="text1"/>
                <w:sz w:val="22"/>
                <w:szCs w:val="22"/>
              </w:rPr>
              <w:t xml:space="preserve">NO </w:t>
            </w:r>
          </w:p>
        </w:tc>
      </w:tr>
    </w:tbl>
    <w:p w14:paraId="03B4359E" w14:textId="77777777" w:rsidR="005C7A0A" w:rsidRPr="00847D7C" w:rsidRDefault="005C7A0A" w:rsidP="00847D7C">
      <w:pPr>
        <w:pStyle w:val="BlockText"/>
        <w:ind w:left="1260"/>
        <w:rPr>
          <w:rFonts w:ascii="Arial" w:hAnsi="Arial" w:cs="Arial"/>
          <w:color w:val="ED7D31" w:themeColor="accent2"/>
          <w:sz w:val="22"/>
          <w:szCs w:val="22"/>
        </w:rPr>
      </w:pPr>
    </w:p>
    <w:p w14:paraId="0F9814C6" w14:textId="48702AE6" w:rsidR="00411837" w:rsidRDefault="00471C06" w:rsidP="00411837">
      <w:pPr>
        <w:pStyle w:val="Heading1"/>
        <w:rPr>
          <w:rFonts w:ascii="Arial" w:hAnsi="Arial" w:cs="Arial"/>
        </w:rPr>
      </w:pPr>
      <w:r>
        <w:rPr>
          <w:rFonts w:ascii="Arial" w:hAnsi="Arial" w:cs="Arial"/>
        </w:rPr>
        <w:t>Project Description</w:t>
      </w:r>
    </w:p>
    <w:p w14:paraId="579B53C1" w14:textId="72B27ACD" w:rsidR="008C46A4" w:rsidRDefault="00000000">
      <w:pPr>
        <w:pStyle w:val="BlockText"/>
        <w:numPr>
          <w:ilvl w:val="1"/>
          <w:numId w:val="2"/>
        </w:numPr>
        <w:ind w:left="1260" w:hanging="540"/>
        <w:rPr>
          <w:rFonts w:ascii="Arial" w:hAnsi="Arial" w:cs="Arial"/>
          <w:color w:val="ED7D31" w:themeColor="accent2"/>
          <w:sz w:val="22"/>
          <w:szCs w:val="22"/>
        </w:rPr>
      </w:pPr>
      <w:r w:rsidRPr="00471C06">
        <w:rPr>
          <w:rFonts w:ascii="Arial" w:hAnsi="Arial" w:cs="Arial"/>
          <w:color w:val="000000" w:themeColor="text1"/>
          <w:sz w:val="22"/>
          <w:szCs w:val="22"/>
        </w:rPr>
        <w:t xml:space="preserve">Describe the purpose, specific aims, </w:t>
      </w:r>
      <w:r w:rsidR="00711D17" w:rsidRPr="00471C06">
        <w:rPr>
          <w:rFonts w:ascii="Arial" w:hAnsi="Arial" w:cs="Arial"/>
          <w:color w:val="000000" w:themeColor="text1"/>
          <w:sz w:val="22"/>
          <w:szCs w:val="22"/>
        </w:rPr>
        <w:t>and</w:t>
      </w:r>
      <w:r w:rsidRPr="00471C06">
        <w:rPr>
          <w:rFonts w:ascii="Arial" w:hAnsi="Arial" w:cs="Arial"/>
          <w:color w:val="000000" w:themeColor="text1"/>
          <w:sz w:val="22"/>
          <w:szCs w:val="22"/>
        </w:rPr>
        <w:t xml:space="preserve"> objectives</w:t>
      </w:r>
      <w:r w:rsidR="00471C06" w:rsidRPr="00471C06">
        <w:rPr>
          <w:rFonts w:ascii="Arial" w:hAnsi="Arial" w:cs="Arial"/>
          <w:color w:val="000000" w:themeColor="text1"/>
          <w:sz w:val="22"/>
          <w:szCs w:val="22"/>
        </w:rPr>
        <w:t>:</w:t>
      </w:r>
      <w:r w:rsidRPr="00135AF5">
        <w:rPr>
          <w:rFonts w:ascii="Arial" w:hAnsi="Arial" w:cs="Arial"/>
          <w:i w:val="0"/>
          <w:iCs/>
          <w:color w:val="ED7D31" w:themeColor="accent2"/>
          <w:sz w:val="22"/>
          <w:szCs w:val="22"/>
        </w:rPr>
        <w:t>.</w:t>
      </w:r>
      <w:r w:rsidR="00711D17" w:rsidRPr="00135AF5">
        <w:rPr>
          <w:rFonts w:ascii="Arial" w:hAnsi="Arial" w:cs="Arial"/>
          <w:i w:val="0"/>
          <w:iCs/>
          <w:color w:val="ED7D31" w:themeColor="accent2"/>
          <w:sz w:val="22"/>
          <w:szCs w:val="22"/>
        </w:rPr>
        <w:t xml:space="preserve"> </w:t>
      </w:r>
      <w:r w:rsidR="00711D17" w:rsidRPr="00847D7C">
        <w:rPr>
          <w:rFonts w:ascii="Arial" w:hAnsi="Arial" w:cs="Arial"/>
          <w:color w:val="ED7D31" w:themeColor="accent2"/>
          <w:sz w:val="22"/>
          <w:szCs w:val="22"/>
        </w:rPr>
        <w:t xml:space="preserve">It is helpful to begin sentences with “The purpose of this study is…”, “The specific aims of this study are…”, and “The objective of this study is…”. </w:t>
      </w:r>
    </w:p>
    <w:p w14:paraId="6F646A61" w14:textId="22FB4288" w:rsidR="00471C06" w:rsidRPr="00847D7C" w:rsidRDefault="00471C06">
      <w:pPr>
        <w:pStyle w:val="BlockText"/>
        <w:numPr>
          <w:ilvl w:val="1"/>
          <w:numId w:val="2"/>
        </w:numPr>
        <w:ind w:left="1260" w:hanging="540"/>
        <w:rPr>
          <w:rFonts w:ascii="Arial" w:hAnsi="Arial" w:cs="Arial"/>
          <w:color w:val="ED7D31" w:themeColor="accent2"/>
          <w:sz w:val="22"/>
          <w:szCs w:val="22"/>
        </w:rPr>
      </w:pPr>
      <w:proofErr w:type="gramStart"/>
      <w:r w:rsidRPr="00471C06">
        <w:rPr>
          <w:rFonts w:ascii="Arial" w:hAnsi="Arial" w:cs="Arial"/>
          <w:color w:val="000000" w:themeColor="text1"/>
          <w:sz w:val="22"/>
          <w:szCs w:val="22"/>
        </w:rPr>
        <w:t>Brief summary</w:t>
      </w:r>
      <w:proofErr w:type="gramEnd"/>
      <w:r w:rsidRPr="00471C06">
        <w:rPr>
          <w:rFonts w:ascii="Arial" w:hAnsi="Arial" w:cs="Arial"/>
          <w:color w:val="000000" w:themeColor="text1"/>
          <w:sz w:val="22"/>
          <w:szCs w:val="22"/>
        </w:rPr>
        <w:t xml:space="preserve"> of the project:</w:t>
      </w:r>
      <w:r w:rsidRPr="00135AF5">
        <w:rPr>
          <w:rFonts w:ascii="Arial" w:hAnsi="Arial" w:cs="Arial"/>
          <w:i w:val="0"/>
          <w:iCs/>
          <w:color w:val="ED7D31" w:themeColor="accent2"/>
          <w:sz w:val="22"/>
          <w:szCs w:val="22"/>
        </w:rPr>
        <w:t xml:space="preserve"> </w:t>
      </w:r>
      <w:r>
        <w:rPr>
          <w:rFonts w:ascii="Arial" w:hAnsi="Arial" w:cs="Arial"/>
          <w:color w:val="ED7D31" w:themeColor="accent2"/>
          <w:sz w:val="22"/>
          <w:szCs w:val="22"/>
        </w:rPr>
        <w:t xml:space="preserve">Include the research question(s) and a brief description of the methodology, including recruitment and how data will be collected. If data is publicly available, be sure to include the link. If data will be shared, describe access to the data and submit the appropriate data use/data sharing agreement(s). </w:t>
      </w:r>
      <w:r w:rsidR="000B6C7D">
        <w:rPr>
          <w:rFonts w:ascii="Arial" w:hAnsi="Arial" w:cs="Arial"/>
          <w:color w:val="ED7D31" w:themeColor="accent2"/>
          <w:sz w:val="22"/>
          <w:szCs w:val="22"/>
        </w:rPr>
        <w:t xml:space="preserve">Describe any applicable permissions required to access data, if using a repository or other publicly available </w:t>
      </w:r>
      <w:r w:rsidR="000B6C7D">
        <w:rPr>
          <w:rFonts w:ascii="Arial" w:hAnsi="Arial" w:cs="Arial"/>
          <w:color w:val="ED7D31" w:themeColor="accent2"/>
          <w:sz w:val="22"/>
          <w:szCs w:val="22"/>
        </w:rPr>
        <w:lastRenderedPageBreak/>
        <w:t>information/data. Upload permission documents under ‘Local Site Documents’ in Endeavor.</w:t>
      </w:r>
    </w:p>
    <w:p w14:paraId="7CE9085F" w14:textId="7F72D06A" w:rsidR="008C46A4" w:rsidRPr="00471C06" w:rsidRDefault="00000000">
      <w:pPr>
        <w:pStyle w:val="BlockText"/>
        <w:numPr>
          <w:ilvl w:val="1"/>
          <w:numId w:val="2"/>
        </w:numPr>
        <w:ind w:left="1260" w:hanging="540"/>
        <w:rPr>
          <w:rFonts w:ascii="Arial" w:hAnsi="Arial" w:cs="Arial"/>
          <w:color w:val="000000" w:themeColor="text1"/>
          <w:sz w:val="22"/>
          <w:szCs w:val="22"/>
        </w:rPr>
      </w:pPr>
      <w:r w:rsidRPr="00471C06">
        <w:rPr>
          <w:rFonts w:ascii="Arial" w:hAnsi="Arial" w:cs="Arial"/>
          <w:color w:val="000000" w:themeColor="text1"/>
          <w:sz w:val="22"/>
          <w:szCs w:val="22"/>
        </w:rPr>
        <w:t>State the hypotheses to be tested</w:t>
      </w:r>
      <w:r w:rsidR="00471C06" w:rsidRPr="00471C06">
        <w:rPr>
          <w:rFonts w:ascii="Arial" w:hAnsi="Arial" w:cs="Arial"/>
          <w:color w:val="000000" w:themeColor="text1"/>
          <w:sz w:val="22"/>
          <w:szCs w:val="22"/>
        </w:rPr>
        <w:t>:</w:t>
      </w:r>
    </w:p>
    <w:p w14:paraId="0515314E" w14:textId="022C5578" w:rsidR="00471C06" w:rsidRPr="00471C06" w:rsidRDefault="00471C06">
      <w:pPr>
        <w:pStyle w:val="BlockText"/>
        <w:numPr>
          <w:ilvl w:val="1"/>
          <w:numId w:val="2"/>
        </w:numPr>
        <w:ind w:left="1260" w:hanging="540"/>
        <w:rPr>
          <w:rFonts w:ascii="Arial" w:hAnsi="Arial" w:cs="Arial"/>
          <w:b/>
          <w:bCs/>
          <w:color w:val="000000" w:themeColor="text1"/>
          <w:sz w:val="22"/>
          <w:szCs w:val="22"/>
        </w:rPr>
      </w:pPr>
      <w:r w:rsidRPr="00471C06">
        <w:rPr>
          <w:rFonts w:ascii="Arial" w:hAnsi="Arial" w:cs="Arial"/>
          <w:color w:val="000000" w:themeColor="text1"/>
          <w:sz w:val="22"/>
          <w:szCs w:val="22"/>
        </w:rPr>
        <w:t>Subject population:</w:t>
      </w:r>
      <w:r w:rsidRPr="00135AF5">
        <w:rPr>
          <w:rFonts w:ascii="Arial" w:hAnsi="Arial" w:cs="Arial"/>
          <w:i w:val="0"/>
          <w:iCs/>
          <w:color w:val="000000" w:themeColor="text1"/>
          <w:sz w:val="22"/>
          <w:szCs w:val="22"/>
        </w:rPr>
        <w:t xml:space="preserve"> </w:t>
      </w:r>
      <w:r w:rsidRPr="00471C06">
        <w:rPr>
          <w:rFonts w:ascii="Arial" w:hAnsi="Arial" w:cs="Arial"/>
          <w:color w:val="ED7D31" w:themeColor="accent2"/>
          <w:sz w:val="22"/>
          <w:szCs w:val="22"/>
        </w:rPr>
        <w:t>Describe, including age, gender/sex, any special population characteristics, whether any vulnerable populations will be involved, etc. If data is publicly available, include the link. If not publicly available, describe how you will get access to the data.</w:t>
      </w:r>
    </w:p>
    <w:p w14:paraId="07B557A3" w14:textId="026B7252" w:rsidR="006D35CD" w:rsidRPr="00CF6B25" w:rsidRDefault="00471C06" w:rsidP="00CF6B25">
      <w:pPr>
        <w:pStyle w:val="BlockText"/>
        <w:numPr>
          <w:ilvl w:val="1"/>
          <w:numId w:val="2"/>
        </w:numPr>
        <w:ind w:left="1260" w:hanging="540"/>
        <w:rPr>
          <w:rFonts w:ascii="Arial" w:hAnsi="Arial" w:cs="Arial"/>
          <w:b/>
          <w:bCs/>
          <w:color w:val="000000" w:themeColor="text1"/>
          <w:sz w:val="22"/>
          <w:szCs w:val="22"/>
        </w:rPr>
      </w:pPr>
      <w:r w:rsidRPr="00471C06">
        <w:rPr>
          <w:rFonts w:ascii="Arial" w:hAnsi="Arial" w:cs="Arial"/>
          <w:color w:val="000000" w:themeColor="text1"/>
          <w:sz w:val="22"/>
          <w:szCs w:val="22"/>
        </w:rPr>
        <w:t>Study Instruments:</w:t>
      </w:r>
      <w:r>
        <w:rPr>
          <w:rFonts w:ascii="Arial" w:hAnsi="Arial" w:cs="Arial"/>
          <w:b/>
          <w:bCs/>
          <w:color w:val="000000" w:themeColor="text1"/>
          <w:sz w:val="22"/>
          <w:szCs w:val="22"/>
        </w:rPr>
        <w:t xml:space="preserve"> </w:t>
      </w:r>
      <w:r w:rsidRPr="00471C06">
        <w:rPr>
          <w:rFonts w:ascii="Arial" w:hAnsi="Arial" w:cs="Arial"/>
          <w:color w:val="ED7D31" w:themeColor="accent2"/>
          <w:sz w:val="22"/>
          <w:szCs w:val="22"/>
        </w:rPr>
        <w:t>Upload a copy of any data collection instruments, surveys, interview questions, etc. as applicable under ‘Local Site Documents’ within Endeavor. Any data collection instruments should be in their final participant-facing form (i.e., if using something like Qualtrics, be sure to include the survey as the participant would see it using screenshots or another method).</w:t>
      </w:r>
      <w:r w:rsidRPr="00135AF5">
        <w:rPr>
          <w:rFonts w:ascii="Arial" w:hAnsi="Arial" w:cs="Arial"/>
          <w:i w:val="0"/>
          <w:iCs/>
          <w:color w:val="ED7D31" w:themeColor="accent2"/>
          <w:sz w:val="22"/>
          <w:szCs w:val="22"/>
        </w:rPr>
        <w:t xml:space="preserve"> </w:t>
      </w:r>
      <w:bookmarkStart w:id="1" w:name="_Toc492992334"/>
      <w:bookmarkStart w:id="2" w:name="_Toc492992602"/>
      <w:bookmarkStart w:id="3" w:name="_Toc493022872"/>
      <w:bookmarkStart w:id="4" w:name="_Toc492992335"/>
      <w:bookmarkStart w:id="5" w:name="_Toc492992603"/>
      <w:bookmarkStart w:id="6" w:name="_Toc493022873"/>
      <w:bookmarkStart w:id="7" w:name="_Toc492992336"/>
      <w:bookmarkStart w:id="8" w:name="_Toc492992604"/>
      <w:bookmarkStart w:id="9" w:name="_Toc493022874"/>
      <w:bookmarkEnd w:id="1"/>
      <w:bookmarkEnd w:id="2"/>
      <w:bookmarkEnd w:id="3"/>
      <w:bookmarkEnd w:id="4"/>
      <w:bookmarkEnd w:id="5"/>
      <w:bookmarkEnd w:id="6"/>
      <w:bookmarkEnd w:id="7"/>
      <w:bookmarkEnd w:id="8"/>
      <w:bookmarkEnd w:id="9"/>
    </w:p>
    <w:sectPr w:rsidR="006D35CD" w:rsidRPr="00CF6B2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3FD69" w14:textId="77777777" w:rsidR="00BF538A" w:rsidRDefault="00BF538A" w:rsidP="00474563">
      <w:r>
        <w:separator/>
      </w:r>
    </w:p>
  </w:endnote>
  <w:endnote w:type="continuationSeparator" w:id="0">
    <w:p w14:paraId="7A3F1CF8" w14:textId="77777777" w:rsidR="00BF538A" w:rsidRDefault="00BF538A" w:rsidP="0047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8A619" w14:textId="563F0E04" w:rsidR="008C46A4" w:rsidRDefault="00000000" w:rsidP="00135AF5">
    <w:pPr>
      <w:pStyle w:val="LetterText-HCG"/>
      <w:jc w:val="center"/>
      <w:rPr>
        <w:rFonts w:cs="Arial"/>
        <w:sz w:val="16"/>
        <w:szCs w:val="16"/>
      </w:rPr>
    </w:pPr>
    <w:r>
      <w:rPr>
        <w:sz w:val="16"/>
        <w:szCs w:val="16"/>
      </w:rPr>
      <w:tab/>
      <w:t xml:space="preserve">Page </w:t>
    </w:r>
    <w:r>
      <w:rPr>
        <w:b/>
        <w:bCs/>
        <w:sz w:val="16"/>
        <w:szCs w:val="16"/>
      </w:rPr>
      <w:fldChar w:fldCharType="begin"/>
    </w:r>
    <w:r>
      <w:rPr>
        <w:b/>
        <w:bCs/>
        <w:sz w:val="16"/>
        <w:szCs w:val="16"/>
      </w:rPr>
      <w:instrText xml:space="preserve"> PAGE  \* Arabic  \* MERGEFORMAT </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 Arabic  \* MERGEFORMAT </w:instrText>
    </w:r>
    <w:r>
      <w:rPr>
        <w:b/>
        <w:bCs/>
        <w:sz w:val="16"/>
        <w:szCs w:val="16"/>
      </w:rPr>
      <w:fldChar w:fldCharType="separate"/>
    </w:r>
    <w:r>
      <w:rPr>
        <w:b/>
        <w:bCs/>
        <w:noProof/>
        <w:sz w:val="16"/>
        <w:szCs w:val="16"/>
      </w:rPr>
      <w:t>2</w:t>
    </w:r>
    <w:r>
      <w:rPr>
        <w:b/>
        <w:bCs/>
        <w:sz w:val="16"/>
        <w:szCs w:val="16"/>
      </w:rPr>
      <w:fldChar w:fldCharType="end"/>
    </w:r>
    <w:r>
      <w:tab/>
    </w:r>
    <w:r w:rsidR="00CF6B25">
      <w:rPr>
        <w:sz w:val="16"/>
        <w:szCs w:val="16"/>
      </w:rPr>
      <w:t>Version</w:t>
    </w:r>
    <w:r>
      <w:rPr>
        <w:sz w:val="16"/>
        <w:szCs w:val="16"/>
      </w:rPr>
      <w:t xml:space="preserve"> Date: </w:t>
    </w:r>
    <w:r w:rsidR="00135AF5">
      <w:rPr>
        <w:sz w:val="16"/>
        <w:szCs w:val="16"/>
      </w:rPr>
      <w:t>October 9,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1DA71" w14:textId="77777777" w:rsidR="00BF538A" w:rsidRDefault="00BF538A" w:rsidP="00474563">
      <w:r>
        <w:separator/>
      </w:r>
    </w:p>
  </w:footnote>
  <w:footnote w:type="continuationSeparator" w:id="0">
    <w:p w14:paraId="7A41F8DC" w14:textId="77777777" w:rsidR="00BF538A" w:rsidRDefault="00BF538A" w:rsidP="00474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670BD" w14:textId="7AB086A9" w:rsidR="008C46A4" w:rsidRDefault="004F44C4" w:rsidP="00883EB1">
    <w:pPr>
      <w:pStyle w:val="Header"/>
      <w:jc w:val="center"/>
    </w:pPr>
    <w:r>
      <w:rPr>
        <w:noProof/>
      </w:rPr>
      <w:drawing>
        <wp:inline distT="0" distB="0" distL="0" distR="0" wp14:anchorId="612B056B" wp14:editId="7E54EAD6">
          <wp:extent cx="3003452" cy="423243"/>
          <wp:effectExtent l="0" t="0" r="0" b="0"/>
          <wp:docPr id="69178885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88854"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3522" cy="4443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87FEE"/>
    <w:multiLevelType w:val="hybridMultilevel"/>
    <w:tmpl w:val="5CF0BD20"/>
    <w:lvl w:ilvl="0" w:tplc="8C7049FE">
      <w:start w:val="1"/>
      <w:numFmt w:val="lowerLetter"/>
      <w:lvlText w:val="%1."/>
      <w:lvlJc w:val="left"/>
      <w:pPr>
        <w:ind w:left="63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3D262942"/>
    <w:multiLevelType w:val="hybridMultilevel"/>
    <w:tmpl w:val="0EC2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08581E"/>
    <w:multiLevelType w:val="multilevel"/>
    <w:tmpl w:val="9EE8AD56"/>
    <w:lvl w:ilvl="0">
      <w:start w:val="1"/>
      <w:numFmt w:val="decimal"/>
      <w:pStyle w:val="Heading1"/>
      <w:lvlText w:val="%1.0"/>
      <w:lvlJc w:val="left"/>
      <w:pPr>
        <w:ind w:left="720" w:hanging="720"/>
      </w:pPr>
      <w:rPr>
        <w:rFonts w:ascii="Arial" w:hAnsi="Arial" w:cs="Arial" w:hint="default"/>
        <w:sz w:val="28"/>
        <w:szCs w:val="28"/>
      </w:rPr>
    </w:lvl>
    <w:lvl w:ilvl="1">
      <w:start w:val="1"/>
      <w:numFmt w:val="decimal"/>
      <w:lvlText w:val="%1.%2"/>
      <w:lvlJc w:val="left"/>
      <w:pPr>
        <w:ind w:left="720" w:firstLine="0"/>
      </w:pPr>
      <w:rPr>
        <w:rFonts w:hint="default"/>
        <w:b w:val="0"/>
        <w:bCs w:val="0"/>
        <w:i/>
        <w:color w:val="000000" w:themeColor="text1"/>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42174C5"/>
    <w:multiLevelType w:val="multilevel"/>
    <w:tmpl w:val="F98C03D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C922FA5"/>
    <w:multiLevelType w:val="hybridMultilevel"/>
    <w:tmpl w:val="CBCCE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84A763C">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083240">
    <w:abstractNumId w:val="2"/>
  </w:num>
  <w:num w:numId="2" w16cid:durableId="1887176161">
    <w:abstractNumId w:val="3"/>
  </w:num>
  <w:num w:numId="3" w16cid:durableId="669647967">
    <w:abstractNumId w:val="0"/>
  </w:num>
  <w:num w:numId="4" w16cid:durableId="23136062">
    <w:abstractNumId w:val="5"/>
  </w:num>
  <w:num w:numId="5" w16cid:durableId="135535625">
    <w:abstractNumId w:val="4"/>
  </w:num>
  <w:num w:numId="6" w16cid:durableId="1052075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63"/>
    <w:rsid w:val="000B6C7D"/>
    <w:rsid w:val="000C1030"/>
    <w:rsid w:val="00105952"/>
    <w:rsid w:val="00135AF5"/>
    <w:rsid w:val="0015328D"/>
    <w:rsid w:val="00157876"/>
    <w:rsid w:val="001B453F"/>
    <w:rsid w:val="001C1F2B"/>
    <w:rsid w:val="001D4695"/>
    <w:rsid w:val="001E61C3"/>
    <w:rsid w:val="001F0A5E"/>
    <w:rsid w:val="00212D77"/>
    <w:rsid w:val="0028019D"/>
    <w:rsid w:val="0029464B"/>
    <w:rsid w:val="00296E1D"/>
    <w:rsid w:val="002B691E"/>
    <w:rsid w:val="002C4056"/>
    <w:rsid w:val="002E2399"/>
    <w:rsid w:val="002F2BAF"/>
    <w:rsid w:val="002F5F06"/>
    <w:rsid w:val="00317833"/>
    <w:rsid w:val="003223A6"/>
    <w:rsid w:val="0035086F"/>
    <w:rsid w:val="003B4DF9"/>
    <w:rsid w:val="003C13CC"/>
    <w:rsid w:val="003F4AAA"/>
    <w:rsid w:val="004025AA"/>
    <w:rsid w:val="00411837"/>
    <w:rsid w:val="004379F0"/>
    <w:rsid w:val="00471C06"/>
    <w:rsid w:val="00474563"/>
    <w:rsid w:val="004843A6"/>
    <w:rsid w:val="00491532"/>
    <w:rsid w:val="004A3181"/>
    <w:rsid w:val="004C0033"/>
    <w:rsid w:val="004D6939"/>
    <w:rsid w:val="004D6E2A"/>
    <w:rsid w:val="004E0792"/>
    <w:rsid w:val="004F44C4"/>
    <w:rsid w:val="005A3CF7"/>
    <w:rsid w:val="005B79F6"/>
    <w:rsid w:val="005C7A0A"/>
    <w:rsid w:val="006024C6"/>
    <w:rsid w:val="006268B7"/>
    <w:rsid w:val="00635352"/>
    <w:rsid w:val="00660365"/>
    <w:rsid w:val="006A01C0"/>
    <w:rsid w:val="006D35CD"/>
    <w:rsid w:val="00707C57"/>
    <w:rsid w:val="007115A4"/>
    <w:rsid w:val="00711D17"/>
    <w:rsid w:val="007209E0"/>
    <w:rsid w:val="00766A19"/>
    <w:rsid w:val="00771CE3"/>
    <w:rsid w:val="007B63F5"/>
    <w:rsid w:val="007B7CA5"/>
    <w:rsid w:val="007E6610"/>
    <w:rsid w:val="00817BE9"/>
    <w:rsid w:val="00847D7C"/>
    <w:rsid w:val="00853B43"/>
    <w:rsid w:val="00855EDA"/>
    <w:rsid w:val="00883EB1"/>
    <w:rsid w:val="008A1AB7"/>
    <w:rsid w:val="008C46A4"/>
    <w:rsid w:val="008D30B8"/>
    <w:rsid w:val="008F2F56"/>
    <w:rsid w:val="00954B81"/>
    <w:rsid w:val="009727A6"/>
    <w:rsid w:val="009C4E84"/>
    <w:rsid w:val="009C780C"/>
    <w:rsid w:val="00A179A4"/>
    <w:rsid w:val="00A35114"/>
    <w:rsid w:val="00A562DF"/>
    <w:rsid w:val="00A72CAC"/>
    <w:rsid w:val="00A76D64"/>
    <w:rsid w:val="00A93EC8"/>
    <w:rsid w:val="00AD12CB"/>
    <w:rsid w:val="00B16D06"/>
    <w:rsid w:val="00B20F3D"/>
    <w:rsid w:val="00B24F0D"/>
    <w:rsid w:val="00B43F9F"/>
    <w:rsid w:val="00B61192"/>
    <w:rsid w:val="00B62C7D"/>
    <w:rsid w:val="00B905E0"/>
    <w:rsid w:val="00B97FD8"/>
    <w:rsid w:val="00BC3E75"/>
    <w:rsid w:val="00BC62C9"/>
    <w:rsid w:val="00BF538A"/>
    <w:rsid w:val="00BF6250"/>
    <w:rsid w:val="00C0332E"/>
    <w:rsid w:val="00C35A30"/>
    <w:rsid w:val="00C3752A"/>
    <w:rsid w:val="00C40EBB"/>
    <w:rsid w:val="00C44212"/>
    <w:rsid w:val="00C56AE1"/>
    <w:rsid w:val="00CC52A9"/>
    <w:rsid w:val="00CE5D6A"/>
    <w:rsid w:val="00CF6B25"/>
    <w:rsid w:val="00D1593A"/>
    <w:rsid w:val="00D217D1"/>
    <w:rsid w:val="00D459BA"/>
    <w:rsid w:val="00D7409A"/>
    <w:rsid w:val="00D75131"/>
    <w:rsid w:val="00DD735C"/>
    <w:rsid w:val="00E00F05"/>
    <w:rsid w:val="00E06CE6"/>
    <w:rsid w:val="00EC5DDE"/>
    <w:rsid w:val="00EE554A"/>
    <w:rsid w:val="00F51DC6"/>
    <w:rsid w:val="00FD6B32"/>
    <w:rsid w:val="00FF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7C00"/>
  <w15:chartTrackingRefBased/>
  <w15:docId w15:val="{F039A414-6DEA-495D-954C-D81134E2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pPr>
      <w:numPr>
        <w:numId w:val="2"/>
      </w:numPr>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LetterText-HCG">
    <w:name w:val="Letter Text - HCG"/>
    <w:basedOn w:val="Footer"/>
    <w:link w:val="LetterText-HCGChar"/>
    <w:qFormat/>
    <w:rPr>
      <w:rFonts w:ascii="Arial" w:hAnsi="Arial"/>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tterText-HCGChar">
    <w:name w:val="Letter Text - HCG Char"/>
    <w:basedOn w:val="FooterChar"/>
    <w:link w:val="LetterText-HCG"/>
    <w:rPr>
      <w:rFonts w:ascii="Arial" w:hAnsi="Arial"/>
    </w:rPr>
  </w:style>
  <w:style w:type="paragraph" w:customStyle="1" w:styleId="LetterTextwithItalics-HCG">
    <w:name w:val="Letter Text with Italics - HCG"/>
    <w:basedOn w:val="LetterText-HCG"/>
    <w:link w:val="LetterTextwithItalics-HCGChar"/>
    <w:qFormat/>
    <w:rPr>
      <w:i/>
    </w:rPr>
  </w:style>
  <w:style w:type="paragraph" w:customStyle="1" w:styleId="LetterName">
    <w:name w:val="Letter Name"/>
    <w:basedOn w:val="LetterText-HCG"/>
    <w:link w:val="LetterNameChar"/>
    <w:qFormat/>
    <w:pPr>
      <w:jc w:val="center"/>
    </w:pPr>
    <w:rPr>
      <w:caps/>
    </w:rPr>
  </w:style>
  <w:style w:type="character" w:customStyle="1" w:styleId="LetterTextwithItalics-HCGChar">
    <w:name w:val="Letter Text with Italics - HCG Char"/>
    <w:basedOn w:val="LetterText-HCGChar"/>
    <w:link w:val="LetterTextwithItalics-HCG"/>
    <w:rPr>
      <w:rFonts w:ascii="Arial" w:hAnsi="Arial"/>
      <w:i/>
    </w:rPr>
  </w:style>
  <w:style w:type="character" w:customStyle="1" w:styleId="LetterNameChar">
    <w:name w:val="Letter Name Char"/>
    <w:basedOn w:val="LetterText-HCGChar"/>
    <w:link w:val="LetterName"/>
    <w:rPr>
      <w:rFonts w:ascii="Arial" w:hAnsi="Arial"/>
      <w:caps/>
    </w:rPr>
  </w:style>
  <w:style w:type="character" w:customStyle="1" w:styleId="Heading1Char">
    <w:name w:val="Heading 1 Char"/>
    <w:basedOn w:val="DefaultParagraphFont"/>
    <w:link w:val="Heading1"/>
    <w:rPr>
      <w:rFonts w:ascii="Times New Roman" w:eastAsia="Times New Roman" w:hAnsi="Times New Roman" w:cs="Times New Roman"/>
      <w:b/>
      <w:sz w:val="28"/>
      <w:szCs w:val="28"/>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Pr>
      <w:rFonts w:ascii="NNFPLJ+TimesNewRoman" w:eastAsia="Times New Roman" w:hAnsi="NNFPLJ+TimesNewRoman" w:cs="Times New Roman"/>
      <w:sz w:val="20"/>
      <w:szCs w:val="20"/>
    </w:rPr>
  </w:style>
  <w:style w:type="character" w:styleId="FootnoteReference">
    <w:name w:val="footnote reference"/>
    <w:semiHidden/>
    <w:rPr>
      <w:vertAlign w:val="superscript"/>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lockText">
    <w:name w:val="Block Text"/>
    <w:basedOn w:val="Normal"/>
    <w:link w:val="BlockTextChar"/>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Pr>
      <w:rFonts w:ascii="Times New Roman" w:eastAsia="Times New Roman" w:hAnsi="Times New Roman" w:cs="Times New Roman"/>
      <w:i/>
      <w:sz w:val="24"/>
      <w:szCs w:val="24"/>
    </w:rPr>
  </w:style>
  <w:style w:type="character" w:styleId="Hyperlink">
    <w:name w:val="Hyperlink"/>
    <w:uiPriority w:val="99"/>
    <w:rPr>
      <w:color w:val="0000FF"/>
      <w:u w:val="single"/>
    </w:rPr>
  </w:style>
  <w:style w:type="paragraph" w:styleId="List">
    <w:name w:val="List"/>
    <w:basedOn w:val="BlockText"/>
    <w:pPr>
      <w:numPr>
        <w:numId w:val="1"/>
      </w:numPr>
      <w:tabs>
        <w:tab w:val="num" w:pos="360"/>
      </w:tabs>
      <w:spacing w:before="100" w:beforeAutospacing="1" w:after="100" w:afterAutospacing="1"/>
      <w:ind w:left="720" w:firstLine="0"/>
    </w:pPr>
  </w:style>
  <w:style w:type="paragraph" w:styleId="List2">
    <w:name w:val="List 2"/>
    <w:basedOn w:val="List"/>
    <w:pPr>
      <w:numPr>
        <w:ilvl w:val="1"/>
      </w:numPr>
      <w:tabs>
        <w:tab w:val="num" w:pos="360"/>
      </w:tabs>
      <w:ind w:left="1440"/>
    </w:pPr>
  </w:style>
  <w:style w:type="paragraph" w:styleId="TOCHeading">
    <w:name w:val="TOC Heading"/>
    <w:basedOn w:val="Heading1"/>
    <w:next w:val="Normal"/>
    <w:uiPriority w:val="39"/>
    <w:semiHidden/>
    <w:unhideWhenUsed/>
    <w:qFormat/>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6A01C0"/>
    <w:pPr>
      <w:tabs>
        <w:tab w:val="left" w:pos="660"/>
        <w:tab w:val="right" w:leader="dot" w:pos="8630"/>
      </w:tabs>
    </w:pPr>
  </w:style>
  <w:style w:type="paragraph" w:styleId="ListParagraph">
    <w:name w:val="List Paragraph"/>
    <w:basedOn w:val="Normal"/>
    <w:uiPriority w:val="34"/>
    <w:qFormat/>
    <w:pPr>
      <w:ind w:left="720"/>
      <w:contextualSpacing/>
    </w:p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NNFPLJ+TimesNewRoman" w:eastAsia="Times New Roman" w:hAnsi="NNFPLJ+TimesNewRoman"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rsid w:val="004F44C4"/>
    <w:pPr>
      <w:spacing w:after="0" w:line="240" w:lineRule="auto"/>
    </w:pPr>
    <w:rPr>
      <w:rFonts w:ascii="NNFPLJ+TimesNewRoman" w:eastAsia="Times New Roman" w:hAnsi="NNFPLJ+TimesNewRoman" w:cs="Times New Roman"/>
      <w:sz w:val="24"/>
      <w:szCs w:val="24"/>
    </w:rPr>
  </w:style>
  <w:style w:type="character" w:styleId="UnresolvedMention">
    <w:name w:val="Unresolved Mention"/>
    <w:basedOn w:val="DefaultParagraphFont"/>
    <w:uiPriority w:val="99"/>
    <w:semiHidden/>
    <w:unhideWhenUsed/>
    <w:rsid w:val="004843A6"/>
    <w:rPr>
      <w:color w:val="605E5C"/>
      <w:shd w:val="clear" w:color="auto" w:fill="E1DFDD"/>
    </w:rPr>
  </w:style>
  <w:style w:type="character" w:styleId="CommentReference">
    <w:name w:val="annotation reference"/>
    <w:basedOn w:val="DefaultParagraphFont"/>
    <w:uiPriority w:val="99"/>
    <w:semiHidden/>
    <w:unhideWhenUsed/>
    <w:rsid w:val="004843A6"/>
    <w:rPr>
      <w:sz w:val="16"/>
      <w:szCs w:val="16"/>
    </w:rPr>
  </w:style>
  <w:style w:type="paragraph" w:styleId="CommentText">
    <w:name w:val="annotation text"/>
    <w:basedOn w:val="Normal"/>
    <w:link w:val="CommentTextChar"/>
    <w:uiPriority w:val="99"/>
    <w:semiHidden/>
    <w:unhideWhenUsed/>
    <w:rsid w:val="004843A6"/>
    <w:rPr>
      <w:sz w:val="20"/>
      <w:szCs w:val="20"/>
    </w:rPr>
  </w:style>
  <w:style w:type="character" w:customStyle="1" w:styleId="CommentTextChar">
    <w:name w:val="Comment Text Char"/>
    <w:basedOn w:val="DefaultParagraphFont"/>
    <w:link w:val="CommentText"/>
    <w:uiPriority w:val="99"/>
    <w:semiHidden/>
    <w:rsid w:val="004843A6"/>
    <w:rPr>
      <w:rFonts w:ascii="NNFPLJ+TimesNewRoman" w:eastAsia="Times New Roman" w:hAnsi="NNFPLJ+TimesNewRoman" w:cs="Times New Roman"/>
      <w:sz w:val="20"/>
      <w:szCs w:val="20"/>
    </w:rPr>
  </w:style>
  <w:style w:type="paragraph" w:styleId="CommentSubject">
    <w:name w:val="annotation subject"/>
    <w:basedOn w:val="CommentText"/>
    <w:next w:val="CommentText"/>
    <w:link w:val="CommentSubjectChar"/>
    <w:uiPriority w:val="99"/>
    <w:semiHidden/>
    <w:unhideWhenUsed/>
    <w:rsid w:val="004843A6"/>
    <w:rPr>
      <w:b/>
      <w:bCs/>
    </w:rPr>
  </w:style>
  <w:style w:type="character" w:customStyle="1" w:styleId="CommentSubjectChar">
    <w:name w:val="Comment Subject Char"/>
    <w:basedOn w:val="CommentTextChar"/>
    <w:link w:val="CommentSubject"/>
    <w:uiPriority w:val="99"/>
    <w:semiHidden/>
    <w:rsid w:val="004843A6"/>
    <w:rPr>
      <w:rFonts w:ascii="NNFPLJ+TimesNewRoman" w:eastAsia="Times New Roman" w:hAnsi="NNFPLJ+TimesNewRoman" w:cs="Times New Roman"/>
      <w:b/>
      <w:bCs/>
      <w:sz w:val="20"/>
      <w:szCs w:val="20"/>
    </w:rPr>
  </w:style>
  <w:style w:type="table" w:customStyle="1" w:styleId="TableGrid1">
    <w:name w:val="Table Grid1"/>
    <w:basedOn w:val="TableNormal"/>
    <w:next w:val="TableGrid"/>
    <w:rsid w:val="004843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3181"/>
    <w:pPr>
      <w:spacing w:after="0" w:line="240" w:lineRule="auto"/>
    </w:pPr>
  </w:style>
  <w:style w:type="character" w:styleId="FollowedHyperlink">
    <w:name w:val="FollowedHyperlink"/>
    <w:basedOn w:val="DefaultParagraphFont"/>
    <w:uiPriority w:val="99"/>
    <w:semiHidden/>
    <w:unhideWhenUsed/>
    <w:rsid w:val="004A3181"/>
    <w:rPr>
      <w:color w:val="954F72" w:themeColor="followedHyperlink"/>
      <w:u w:val="single"/>
    </w:rPr>
  </w:style>
  <w:style w:type="character" w:styleId="PlaceholderText">
    <w:name w:val="Placeholder Text"/>
    <w:basedOn w:val="DefaultParagraphFont"/>
    <w:uiPriority w:val="99"/>
    <w:semiHidden/>
    <w:rsid w:val="00B905E0"/>
    <w:rPr>
      <w:color w:val="808080"/>
    </w:rPr>
  </w:style>
  <w:style w:type="numbering" w:customStyle="1" w:styleId="CurrentList1">
    <w:name w:val="Current List1"/>
    <w:uiPriority w:val="99"/>
    <w:rsid w:val="002F5F06"/>
    <w:pPr>
      <w:numPr>
        <w:numId w:val="5"/>
      </w:numPr>
    </w:pPr>
  </w:style>
  <w:style w:type="table" w:styleId="PlainTable2">
    <w:name w:val="Plain Table 2"/>
    <w:basedOn w:val="TableNormal"/>
    <w:uiPriority w:val="42"/>
    <w:rsid w:val="000B6C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0B6C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B6C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5ED3316ABF8F447AEE771603BDC0C52"/>
        <w:category>
          <w:name w:val="General"/>
          <w:gallery w:val="placeholder"/>
        </w:category>
        <w:types>
          <w:type w:val="bbPlcHdr"/>
        </w:types>
        <w:behaviors>
          <w:behavior w:val="content"/>
        </w:behaviors>
        <w:guid w:val="{B67D2DAA-4CEC-0541-9965-343B0DD17F18}"/>
      </w:docPartPr>
      <w:docPartBody>
        <w:p w:rsidR="00042CE4" w:rsidRDefault="001C4DC1" w:rsidP="001C4DC1">
          <w:pPr>
            <w:pStyle w:val="05ED3316ABF8F447AEE771603BDC0C52"/>
          </w:pPr>
          <w:r w:rsidRPr="005B6EFD">
            <w:rPr>
              <w:rStyle w:val="PlaceholderText"/>
              <w:rFonts w:ascii="Arial" w:hAnsi="Arial" w:cs="Arial"/>
              <w:color w:val="FF66CC"/>
              <w:sz w:val="16"/>
              <w:szCs w:val="16"/>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C1"/>
    <w:rsid w:val="000363EA"/>
    <w:rsid w:val="00042CE4"/>
    <w:rsid w:val="0009046D"/>
    <w:rsid w:val="00144B19"/>
    <w:rsid w:val="001C4DC1"/>
    <w:rsid w:val="00212D77"/>
    <w:rsid w:val="002704BB"/>
    <w:rsid w:val="00295DF4"/>
    <w:rsid w:val="002F30A8"/>
    <w:rsid w:val="0035086F"/>
    <w:rsid w:val="0039533A"/>
    <w:rsid w:val="004A04D2"/>
    <w:rsid w:val="004E0792"/>
    <w:rsid w:val="005A06E9"/>
    <w:rsid w:val="005D4BE0"/>
    <w:rsid w:val="00652F67"/>
    <w:rsid w:val="006A4A06"/>
    <w:rsid w:val="007B63F5"/>
    <w:rsid w:val="008F2F56"/>
    <w:rsid w:val="00905B9F"/>
    <w:rsid w:val="00932B69"/>
    <w:rsid w:val="00954B81"/>
    <w:rsid w:val="00A24362"/>
    <w:rsid w:val="00AA02A8"/>
    <w:rsid w:val="00C0332E"/>
    <w:rsid w:val="00C35A30"/>
    <w:rsid w:val="00C87D85"/>
    <w:rsid w:val="00CE598F"/>
    <w:rsid w:val="00D9358A"/>
    <w:rsid w:val="00DA6A7F"/>
    <w:rsid w:val="00DC3CAB"/>
    <w:rsid w:val="00E20BE2"/>
    <w:rsid w:val="00EB22D4"/>
    <w:rsid w:val="00EC5DDE"/>
    <w:rsid w:val="00EE554A"/>
    <w:rsid w:val="00F1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4DC1"/>
    <w:rPr>
      <w:color w:val="808080"/>
    </w:rPr>
  </w:style>
  <w:style w:type="paragraph" w:customStyle="1" w:styleId="05ED3316ABF8F447AEE771603BDC0C52">
    <w:name w:val="05ED3316ABF8F447AEE771603BDC0C52"/>
    <w:rsid w:val="001C4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855C5-90F3-4D6C-9626-B583A2D09EB1}">
  <ds:schemaRefs>
    <ds:schemaRef ds:uri="http://schemas.openxmlformats.org/officeDocument/2006/bibliography"/>
  </ds:schemaRefs>
</ds:datastoreItem>
</file>

<file path=customXml/itemProps2.xml><?xml version="1.0" encoding="utf-8"?>
<ds:datastoreItem xmlns:ds="http://schemas.openxmlformats.org/officeDocument/2006/customXml" ds:itemID="{4583F2B3-037C-44DB-B08D-E6F378EEF8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BB1093-F880-422D-86C1-617F7DAEF962}">
  <ds:schemaRefs>
    <ds:schemaRef ds:uri="http://schemas.microsoft.com/sharepoint/v3/contenttype/forms"/>
  </ds:schemaRefs>
</ds:datastoreItem>
</file>

<file path=customXml/itemProps4.xml><?xml version="1.0" encoding="utf-8"?>
<ds:datastoreItem xmlns:ds="http://schemas.openxmlformats.org/officeDocument/2006/customXml" ds:itemID="{FB7E988C-F924-47F2-9265-8B8060E3B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Michael Hill</dc:creator>
  <cp:keywords>
  </cp:keywords>
  <dc:description>
  </dc:description>
  <cp:lastModifiedBy>Jennifer Robinson</cp:lastModifiedBy>
  <cp:revision>2</cp:revision>
  <dcterms:created xsi:type="dcterms:W3CDTF">2024-10-09T15:50:00Z</dcterms:created>
  <dcterms:modified xsi:type="dcterms:W3CDTF">2024-10-09T15:50:00Z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y fmtid="{D5CDD505-2E9C-101B-9397-08002B2CF9AE}" pid="3" name="GrammarlyDocumentId">
    <vt:lpwstr>6c1040f390c6b35fa135c07566215aa123fe13858ff3f90ea4efaddecfd07e13</vt:lpwstr>
  </property>
</Properties>
</file>